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DB" w:rsidRPr="007271DB" w:rsidRDefault="007271DB" w:rsidP="007271DB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71DB">
        <w:rPr>
          <w:rFonts w:ascii="Times New Roman" w:hAnsi="Times New Roman" w:cs="Times New Roman"/>
          <w:b/>
          <w:bCs/>
          <w:sz w:val="36"/>
          <w:szCs w:val="36"/>
        </w:rPr>
        <w:t>"Оснащение музыкального центра в развивающем пространстве группы в соответствии с ФГОС ДО"</w:t>
      </w:r>
    </w:p>
    <w:p w:rsidR="007271DB" w:rsidRDefault="007271DB" w:rsidP="00794E06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1D57F5" w:rsidRPr="007271DB" w:rsidRDefault="001D57F5" w:rsidP="00794E0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271D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Требования к музыкальным </w:t>
      </w:r>
      <w:r w:rsidR="002C3AF2" w:rsidRPr="007271DB">
        <w:rPr>
          <w:rFonts w:ascii="Times New Roman" w:hAnsi="Times New Roman" w:cs="Times New Roman"/>
          <w:b/>
          <w:sz w:val="32"/>
          <w:szCs w:val="32"/>
          <w:lang w:eastAsia="ru-RU"/>
        </w:rPr>
        <w:t>центрам</w:t>
      </w:r>
    </w:p>
    <w:p w:rsidR="00794E06" w:rsidRPr="00794E06" w:rsidRDefault="00794E06" w:rsidP="00794E06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1D57F5" w:rsidRPr="00794E06" w:rsidRDefault="001D57F5" w:rsidP="00B57C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1. Эстетичность.</w:t>
      </w:r>
    </w:p>
    <w:p w:rsidR="001D57F5" w:rsidRPr="00794E06" w:rsidRDefault="001D57F5" w:rsidP="00B57C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2. Наличие всех необходимых пособий.</w:t>
      </w:r>
    </w:p>
    <w:p w:rsidR="001D57F5" w:rsidRPr="00794E06" w:rsidRDefault="001D57F5" w:rsidP="00B57C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3. Учет возрастных особенностей.</w:t>
      </w:r>
    </w:p>
    <w:p w:rsidR="001D57F5" w:rsidRPr="00794E06" w:rsidRDefault="001D57F5" w:rsidP="00B57C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4. Педагогически грамотное руководство детей со стороны воспитателя.</w:t>
      </w:r>
    </w:p>
    <w:p w:rsidR="001D57F5" w:rsidRPr="00794E06" w:rsidRDefault="001D57F5" w:rsidP="00B57C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5. Удобное расположение.</w:t>
      </w:r>
    </w:p>
    <w:p w:rsidR="00794E06" w:rsidRPr="00794E06" w:rsidRDefault="00794E06" w:rsidP="00B57CF3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1D57F5" w:rsidRPr="007271DB" w:rsidRDefault="001D57F5" w:rsidP="00794E0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271DB">
        <w:rPr>
          <w:rFonts w:ascii="Times New Roman" w:hAnsi="Times New Roman" w:cs="Times New Roman"/>
          <w:b/>
          <w:sz w:val="32"/>
          <w:szCs w:val="32"/>
          <w:lang w:eastAsia="ru-RU"/>
        </w:rPr>
        <w:t>Программное содержание</w:t>
      </w:r>
    </w:p>
    <w:p w:rsidR="001D57F5" w:rsidRPr="00794E06" w:rsidRDefault="001D57F5" w:rsidP="00B57C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1. Обеспечить самостоятельную музыкальную деятельность детей.</w:t>
      </w:r>
    </w:p>
    <w:p w:rsidR="001D57F5" w:rsidRPr="00794E06" w:rsidRDefault="001D57F5" w:rsidP="00B57C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2. Способствовать получению и закреплению знаний о музыке.</w:t>
      </w:r>
    </w:p>
    <w:p w:rsidR="001D57F5" w:rsidRPr="00794E06" w:rsidRDefault="001D57F5" w:rsidP="00B57C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3. Стимулировать развитие творческих способностей детей.</w:t>
      </w:r>
    </w:p>
    <w:p w:rsidR="001D57F5" w:rsidRPr="00794E06" w:rsidRDefault="001D57F5" w:rsidP="00B57C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4. Развивать любознательность, стремление к экспериментированию.</w:t>
      </w:r>
    </w:p>
    <w:p w:rsidR="001D57F5" w:rsidRPr="007271DB" w:rsidRDefault="001D57F5" w:rsidP="00794E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271D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Музыкальный </w:t>
      </w:r>
      <w:r w:rsidR="002C3AF2" w:rsidRPr="007271D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центр</w:t>
      </w:r>
      <w:r w:rsidRPr="007271D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– I младшая группа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1.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Шумовые (погремушки, колокольчики, бубенчики, игрушки – пищалки, поющие волчки).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Ударные (барабан, бубен, молоточки).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Духовые (различные дудочки, свистульки).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794E06">
        <w:rPr>
          <w:rFonts w:ascii="Times New Roman" w:hAnsi="Times New Roman" w:cs="Times New Roman"/>
          <w:sz w:val="28"/>
          <w:szCs w:val="28"/>
          <w:lang w:eastAsia="ru-RU"/>
        </w:rPr>
        <w:t>Неозвученные</w:t>
      </w:r>
      <w:proofErr w:type="spellEnd"/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Кубики и мячики со звучащими наполнителями.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игрушки с фиксированным звуком, мелодией (механические или на батарейках).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Игрушки поющие, танцующие и играющие на инструментах.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2. «Песенки – картинки».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3. Фонотека.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Песни, танцы для праздников, досугов.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Голоса природы по всем временам года.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Произведения «Слушание».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сказки.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Народные песенки, детские, колыбельные.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4. Картинки.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Жанры.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профессии (певец, танцор).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Иллюстрации «Слушание».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5. Игры на дыхание, артикуляционная гимнастика.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6. «Песенки – картинки».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 Дидактические игры.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8. Печатные издания (стихи, загадки).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9. Дидактический материал.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Лесенка 3 ступени.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Звучащие предметы – заместители.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Пластиковые емкости с разными наполнителями.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10. Картотека пальчиковых игр.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11. Атрибуты для танцев.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12. Атрибуты для музыкальных подвижных игр.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13. Костюмы, маски для театрализации.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14. Различные виды театров.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15. Сценарии праздников.</w:t>
      </w:r>
    </w:p>
    <w:p w:rsidR="001D57F5" w:rsidRPr="007271DB" w:rsidRDefault="002C3AF2" w:rsidP="00794E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271D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Музыкальный центр</w:t>
      </w:r>
      <w:r w:rsidR="001D57F5" w:rsidRPr="007271D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– младшая группа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1.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Духовые (дудочки, свистульки).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Клавишные (металлофон).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Ударные (барабан, бубен, музыкальный молоточек, гонг, тарелки).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Шумовые (колокольчики, бубенчики, погремушки, игрушки – пищалки, поющие волчки, трещотки, деревянные палочки).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794E06">
        <w:rPr>
          <w:rFonts w:ascii="Times New Roman" w:hAnsi="Times New Roman" w:cs="Times New Roman"/>
          <w:sz w:val="28"/>
          <w:szCs w:val="28"/>
          <w:lang w:eastAsia="ru-RU"/>
        </w:rPr>
        <w:t>Неозвученные</w:t>
      </w:r>
      <w:proofErr w:type="spellEnd"/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инструменты с фиксированным звуком (механические или на батарейках).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Игрушки поющие, танцующие и играющие на инструментах.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2. «Песенки – картинки».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3. Фонотека.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Песни, танцы, игры для праздников, досугов.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Классическая и народная музыка.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Детские песни.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Колыбельные песни и музыка для релаксации.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Голоса природы по всем временам года.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Произведения «Слушание».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Звучание оркестра.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сказки.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4. Картинки.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Жанры (марш – праздничный, военный, детский, спортивный, игрушечный; танец – веселая пляска, вальс, спортивный, хоровод; песня – детская, хоровая, колыбельная, народная).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профессии (певец, танцор, музыкант).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Оркестр (шумовой, народный).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Иллюстрации «Слушание».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5. Игры на дыхание, артикуляционная гимнастика, голосовые игры.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6. Дидактические игры.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 Дидактический материал.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Нотный стан.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Лесенка 3 ступени.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794E06">
        <w:rPr>
          <w:rFonts w:ascii="Times New Roman" w:hAnsi="Times New Roman" w:cs="Times New Roman"/>
          <w:sz w:val="28"/>
          <w:szCs w:val="28"/>
          <w:lang w:eastAsia="ru-RU"/>
        </w:rPr>
        <w:t>Ковролин</w:t>
      </w:r>
      <w:proofErr w:type="spellEnd"/>
      <w:r w:rsidRPr="00794E06">
        <w:rPr>
          <w:rFonts w:ascii="Times New Roman" w:hAnsi="Times New Roman" w:cs="Times New Roman"/>
          <w:sz w:val="28"/>
          <w:szCs w:val="28"/>
          <w:lang w:eastAsia="ru-RU"/>
        </w:rPr>
        <w:t>, карточки.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Кубики и мячики со звучащими наполнителями.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Звучащие предметы – заместители, изготовленные совместно с детьми.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Пособие «Эмоции».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8. Картотека пальчиковых игр.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9. Атрибуты для танцев.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10. Атрибуты для музыкальных подвижных игр.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11. Костюмы, маски для театрализации.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12. Различные виды театров.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13. Печатные музыкальные издания (сказки, стихи, загадки).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14. Сценарии праздников.</w:t>
      </w:r>
    </w:p>
    <w:p w:rsidR="001D57F5" w:rsidRPr="007271DB" w:rsidRDefault="001D57F5" w:rsidP="00794E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271D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Музыкальный </w:t>
      </w:r>
      <w:r w:rsidR="002C3AF2" w:rsidRPr="007271D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центр</w:t>
      </w:r>
      <w:r w:rsidRPr="007271D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– средняя группа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1.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Духовые (дудочки, свистульки, труба).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Струнные (гусли).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Ударные (бубен, барабан, ложки, гонг, тарелки).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Шумовые (колокольчики, игрушки – пищалки, маракасы, трещотки).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Клавишные (металлофон, пианино).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794E06">
        <w:rPr>
          <w:rFonts w:ascii="Times New Roman" w:hAnsi="Times New Roman" w:cs="Times New Roman"/>
          <w:sz w:val="28"/>
          <w:szCs w:val="28"/>
          <w:lang w:eastAsia="ru-RU"/>
        </w:rPr>
        <w:t>Неозвученные</w:t>
      </w:r>
      <w:proofErr w:type="spellEnd"/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игрушки с фиксированной мелодией (механические или на батарейках).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2. «Песенки – картинки».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3. Фонотека.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Песни, танцы, игры для праздников, досугов.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Произведения «Слушание».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Классическая и народная музыка.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Детские песни, детский фольклор.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Танцы народов мира.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Колыбельные песни и музыка для релаксации.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Звучание оркестра.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Голоса природы по всем временам года.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сказки.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4. Картинки.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Жанры (песня – детская, колыбельная, эстрадная, авторская; танец – хоровод, на льду, молодежный, разных народов; марш – спортивный, траурный, военный, торжественный, игрушечный).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Портреты композиторов.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профессии (певец, танцор, музыкант, дирижер).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Оркестр (народный).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Ансамбль.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Хор.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Концерт.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Иллюстрации «Слушание».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5. Игры на дыхание, артикуляционная гимнастика, голосовые и речевые игры.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6. Дидактические игры.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7. Дидактический материал.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Немая клавиатура.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Лесенка 5 ступеней.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794E06">
        <w:rPr>
          <w:rFonts w:ascii="Times New Roman" w:hAnsi="Times New Roman" w:cs="Times New Roman"/>
          <w:sz w:val="28"/>
          <w:szCs w:val="28"/>
          <w:lang w:eastAsia="ru-RU"/>
        </w:rPr>
        <w:t>Ковролин</w:t>
      </w:r>
      <w:proofErr w:type="spellEnd"/>
      <w:r w:rsidRPr="00794E06">
        <w:rPr>
          <w:rFonts w:ascii="Times New Roman" w:hAnsi="Times New Roman" w:cs="Times New Roman"/>
          <w:sz w:val="28"/>
          <w:szCs w:val="28"/>
          <w:lang w:eastAsia="ru-RU"/>
        </w:rPr>
        <w:t>, карточки.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Пособие «Эмоции».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Пластиковые емкости с разными наполнителями.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Звучащие предметы – заместители, изготовленные совместно с детьми.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8. Картотека пальчиковых игр.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9. Атрибуты для танцев.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10. Атрибуты для музыкальных подвижных игр.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11. Костюмы, маски для театрализации.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12. Различные виды театров.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13. Печатные музыкальные издания (сказки, стихи, загадки).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14. Сценарии досугов и праздников.</w:t>
      </w:r>
    </w:p>
    <w:p w:rsidR="001D57F5" w:rsidRPr="007271DB" w:rsidRDefault="002C3AF2" w:rsidP="00794E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271D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Музыкальный центр</w:t>
      </w:r>
      <w:r w:rsidR="001D57F5" w:rsidRPr="007271D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– старшая группа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1.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Струнные (арфа, гитара, гусли).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Духовые (дудочки, горн, свистульки, губная гармошка).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Ударные (барабан, ложки, треугольник, бубен, трещотки, гонг, тарелки)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• Шумовые (колокольчики, игрушки – пищалки, маракасы, трещотки, </w:t>
      </w:r>
      <w:proofErr w:type="spellStart"/>
      <w:r w:rsidRPr="00794E06">
        <w:rPr>
          <w:rFonts w:ascii="Times New Roman" w:hAnsi="Times New Roman" w:cs="Times New Roman"/>
          <w:sz w:val="28"/>
          <w:szCs w:val="28"/>
          <w:lang w:eastAsia="ru-RU"/>
        </w:rPr>
        <w:t>цимбала</w:t>
      </w:r>
      <w:proofErr w:type="spellEnd"/>
      <w:r w:rsidRPr="00794E0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Клавишные (металлофон, пианино, гармошка).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794E06">
        <w:rPr>
          <w:rFonts w:ascii="Times New Roman" w:hAnsi="Times New Roman" w:cs="Times New Roman"/>
          <w:sz w:val="28"/>
          <w:szCs w:val="28"/>
          <w:lang w:eastAsia="ru-RU"/>
        </w:rPr>
        <w:t>Неозвученные</w:t>
      </w:r>
      <w:proofErr w:type="spellEnd"/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игрушки с фиксированной мелодией (механические или на батарейках).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Звучащие предметы – заместители, изготовленные совместно с детьми.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2. «Песенки – картинки».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3. Фонотека.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Песни, танцы, игры для праздников, досугов.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Произведения «Слушание».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Классическая, народная, современная музыка.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Детские песни.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Колыбельные песни и музыка для релаксации.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Звучание оркестра.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Танцы народов мира.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Голоса природы по всем временам года.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Музыкальные сказки.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4. Картинки.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Жанры (песня - детская, колыбельная, хоровая, дуэт, народная, эстрадная, авторская; танец – спортивный, пляска, полька, вальс, хоровод, пляски разных народов, на льду, молодежный; марш – военный, детский, солдатики, спортивный, праздничный, траурный, карнавальный, торжественный, кавалерийский).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Портреты композиторов.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профессии (певец, танцор, различные музыканты, дирижер).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Оркестр (духовой, струнный).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Ансамбль, хор, концерт.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Иллюстрации «Слушание».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Схемы танцев.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5. Игры на дыхание, артикуляционная гимнастика, голосовые и речевые игры.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6. Музыкальные дидактические игры.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7. Дидактический материал.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Немая клавиатура.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Дирижерская палочка.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Лесенка 7-8 ступеней.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794E06">
        <w:rPr>
          <w:rFonts w:ascii="Times New Roman" w:hAnsi="Times New Roman" w:cs="Times New Roman"/>
          <w:sz w:val="28"/>
          <w:szCs w:val="28"/>
          <w:lang w:eastAsia="ru-RU"/>
        </w:rPr>
        <w:t>Ковролин</w:t>
      </w:r>
      <w:proofErr w:type="spellEnd"/>
      <w:r w:rsidRPr="00794E06">
        <w:rPr>
          <w:rFonts w:ascii="Times New Roman" w:hAnsi="Times New Roman" w:cs="Times New Roman"/>
          <w:sz w:val="28"/>
          <w:szCs w:val="28"/>
          <w:lang w:eastAsia="ru-RU"/>
        </w:rPr>
        <w:t>, карточки.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Пособие «Эмоции».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ребусы.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8. Картотека пальчиковых игр.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9. Атрибуты для танцев.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10. Атрибуты для музыкальных подвижных игр.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11. Костюмы, маски, элементы декораций для театрализации.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12. Различные виды театров.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13. Печатные музыкальные издания (рассказы, стихи, загадки).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14. Сценарии досугов и праздников.</w:t>
      </w:r>
    </w:p>
    <w:p w:rsidR="001D57F5" w:rsidRPr="007271DB" w:rsidRDefault="002C3AF2" w:rsidP="00794E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271D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Музыкальный центр</w:t>
      </w:r>
      <w:r w:rsidR="001D57F5" w:rsidRPr="007271D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– подготовительная группа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1.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Струнные смычковые и щипковые (арфа, гитара, скрипка, балалайка).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Д</w:t>
      </w:r>
      <w:bookmarkStart w:id="0" w:name="_GoBack"/>
      <w:bookmarkEnd w:id="0"/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уховые металлические и деревянные (дудочки, свирель, губная гармошка, </w:t>
      </w:r>
      <w:proofErr w:type="spellStart"/>
      <w:r w:rsidRPr="00794E06">
        <w:rPr>
          <w:rFonts w:ascii="Times New Roman" w:hAnsi="Times New Roman" w:cs="Times New Roman"/>
          <w:sz w:val="28"/>
          <w:szCs w:val="28"/>
          <w:lang w:eastAsia="ru-RU"/>
        </w:rPr>
        <w:t>триола</w:t>
      </w:r>
      <w:proofErr w:type="spellEnd"/>
      <w:r w:rsidRPr="00794E06">
        <w:rPr>
          <w:rFonts w:ascii="Times New Roman" w:hAnsi="Times New Roman" w:cs="Times New Roman"/>
          <w:sz w:val="28"/>
          <w:szCs w:val="28"/>
          <w:lang w:eastAsia="ru-RU"/>
        </w:rPr>
        <w:t>, свистульки).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• Ударные (барабан, бубен, ложки, цитра, треугольник, </w:t>
      </w:r>
      <w:proofErr w:type="spellStart"/>
      <w:r w:rsidRPr="00794E06">
        <w:rPr>
          <w:rFonts w:ascii="Times New Roman" w:hAnsi="Times New Roman" w:cs="Times New Roman"/>
          <w:sz w:val="28"/>
          <w:szCs w:val="28"/>
          <w:lang w:eastAsia="ru-RU"/>
        </w:rPr>
        <w:t>костаньеты</w:t>
      </w:r>
      <w:proofErr w:type="spellEnd"/>
      <w:r w:rsidRPr="00794E06">
        <w:rPr>
          <w:rFonts w:ascii="Times New Roman" w:hAnsi="Times New Roman" w:cs="Times New Roman"/>
          <w:sz w:val="28"/>
          <w:szCs w:val="28"/>
          <w:lang w:eastAsia="ru-RU"/>
        </w:rPr>
        <w:t>, трещотки, гонг, тарелки)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• Шумовые (колокольчики, игрушки-пищалки, маракасы, </w:t>
      </w:r>
      <w:proofErr w:type="spellStart"/>
      <w:r w:rsidRPr="00794E06">
        <w:rPr>
          <w:rFonts w:ascii="Times New Roman" w:hAnsi="Times New Roman" w:cs="Times New Roman"/>
          <w:sz w:val="28"/>
          <w:szCs w:val="28"/>
          <w:lang w:eastAsia="ru-RU"/>
        </w:rPr>
        <w:t>цимбала</w:t>
      </w:r>
      <w:proofErr w:type="spellEnd"/>
      <w:r w:rsidRPr="00794E0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Клавишные язычковые и ударные (металлофон, ксилофон, пианино, аккордеон).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794E06">
        <w:rPr>
          <w:rFonts w:ascii="Times New Roman" w:hAnsi="Times New Roman" w:cs="Times New Roman"/>
          <w:sz w:val="28"/>
          <w:szCs w:val="28"/>
          <w:lang w:eastAsia="ru-RU"/>
        </w:rPr>
        <w:t>Неозвученные</w:t>
      </w:r>
      <w:proofErr w:type="spellEnd"/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Музыкальные инструменты с фиксированным звуком, мелодией (механические или на батарейках)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Звучащие предметы – заместители, изготовленные совместно с детьми.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2. «Песенки – картинки».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3. Фонотека.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Песни, танцы, игры для праздников, досугов.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Произведения «Слушание».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Звучание оркестра.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Голоса природы по всем временам года.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сказки.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Классическая, народная, современная музыка.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Детские песни.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Танцы разных народов.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Колыбельные песни, музыка для релаксации.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4. Картинки.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инструменты.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Жанры (песня, танец, марш, опера, балет, концерт).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Портреты композиторов.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Оркестр (симфонический).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Ансамбль, хор, концерт.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профессии.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Иллюстрации «Слушание».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Схемы танцев, перестроений.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5. Игры на дыхание, артикуляционная гимнастика, голосовые и речевые игры.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6. Музыкальные дидактические игры.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7. Дидактический материал.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Немая клавиатура.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Дирижерская палочка.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Лесенка 8 ступеней.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794E06">
        <w:rPr>
          <w:rFonts w:ascii="Times New Roman" w:hAnsi="Times New Roman" w:cs="Times New Roman"/>
          <w:sz w:val="28"/>
          <w:szCs w:val="28"/>
          <w:lang w:eastAsia="ru-RU"/>
        </w:rPr>
        <w:t>Ковролин</w:t>
      </w:r>
      <w:proofErr w:type="spellEnd"/>
      <w:r w:rsidRPr="00794E06">
        <w:rPr>
          <w:rFonts w:ascii="Times New Roman" w:hAnsi="Times New Roman" w:cs="Times New Roman"/>
          <w:sz w:val="28"/>
          <w:szCs w:val="28"/>
          <w:lang w:eastAsia="ru-RU"/>
        </w:rPr>
        <w:t>, карточки.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Пособие «Эмоции».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• Музыкальные ребусы.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8. Картотека пальчиковых игр.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9. Атрибуты для танцев.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10. Атрибуты для музыкальных подвижных игр.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11. Костюмы, маски, декорации для театрализации.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12. Различные виды театров.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13. Печатные музыкальные издания (рассказы, стихи, загадки).</w:t>
      </w:r>
    </w:p>
    <w:p w:rsidR="001D57F5" w:rsidRPr="00794E06" w:rsidRDefault="001D57F5" w:rsidP="001D57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94E06">
        <w:rPr>
          <w:rFonts w:ascii="Times New Roman" w:hAnsi="Times New Roman" w:cs="Times New Roman"/>
          <w:sz w:val="28"/>
          <w:szCs w:val="28"/>
          <w:lang w:eastAsia="ru-RU"/>
        </w:rPr>
        <w:t>14. Сценарии досугов и праздников.</w:t>
      </w:r>
    </w:p>
    <w:p w:rsidR="00F44F98" w:rsidRPr="00794E06" w:rsidRDefault="00F44F98">
      <w:pPr>
        <w:rPr>
          <w:rFonts w:ascii="Times New Roman" w:hAnsi="Times New Roman" w:cs="Times New Roman"/>
          <w:sz w:val="28"/>
          <w:szCs w:val="28"/>
        </w:rPr>
      </w:pPr>
    </w:p>
    <w:sectPr w:rsidR="00F44F98" w:rsidRPr="0079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5E"/>
    <w:rsid w:val="00061A5E"/>
    <w:rsid w:val="001D57F5"/>
    <w:rsid w:val="002C3AF2"/>
    <w:rsid w:val="005B787C"/>
    <w:rsid w:val="007271DB"/>
    <w:rsid w:val="00794E06"/>
    <w:rsid w:val="00B57CF3"/>
    <w:rsid w:val="00F4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300C"/>
  <w15:chartTrackingRefBased/>
  <w15:docId w15:val="{AD1622EB-55C7-487A-819A-67DF2D9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57F5"/>
    <w:rPr>
      <w:b/>
      <w:bCs/>
    </w:rPr>
  </w:style>
  <w:style w:type="paragraph" w:styleId="a4">
    <w:name w:val="No Spacing"/>
    <w:uiPriority w:val="1"/>
    <w:qFormat/>
    <w:rsid w:val="001D5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2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1582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8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7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Непрокин</dc:creator>
  <cp:keywords/>
  <dc:description/>
  <cp:lastModifiedBy>Евгений Непрокин</cp:lastModifiedBy>
  <cp:revision>10</cp:revision>
  <dcterms:created xsi:type="dcterms:W3CDTF">2019-02-03T15:39:00Z</dcterms:created>
  <dcterms:modified xsi:type="dcterms:W3CDTF">2019-11-02T10:58:00Z</dcterms:modified>
</cp:coreProperties>
</file>