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2A" w:rsidRPr="00D54DC7" w:rsidRDefault="008E062A" w:rsidP="008E06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D54DC7">
        <w:rPr>
          <w:rFonts w:ascii="Times New Roman" w:hAnsi="Times New Roman" w:cs="Times New Roman"/>
          <w:sz w:val="36"/>
          <w:szCs w:val="28"/>
        </w:rPr>
        <w:t>Краткосрочный проект в старшей группе</w:t>
      </w:r>
    </w:p>
    <w:p w:rsidR="008E062A" w:rsidRPr="00D54DC7" w:rsidRDefault="008E062A" w:rsidP="008E06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D54DC7">
        <w:rPr>
          <w:rFonts w:ascii="Times New Roman" w:hAnsi="Times New Roman" w:cs="Times New Roman"/>
          <w:sz w:val="36"/>
          <w:szCs w:val="28"/>
        </w:rPr>
        <w:t>«День народного единства»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Цель проекта: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Формирование у детей представлений о героическом прошлом и настоящем русского народа. Расширение представлений детей о национальных праздниках.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54DC7">
        <w:rPr>
          <w:rFonts w:ascii="Times New Roman" w:hAnsi="Times New Roman" w:cs="Times New Roman"/>
          <w:sz w:val="28"/>
          <w:szCs w:val="28"/>
        </w:rPr>
        <w:t>ать представление о празднике «День народного единства. Пробудить в детях чувство любви к своему городу, краю, уважение к его традициям и обычаям. Воспитание чувства гордости за силу России, уважение к русским воинам, национальным героям, желание им подражать.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-Совершенствование уров</w:t>
      </w:r>
      <w:r>
        <w:rPr>
          <w:rFonts w:ascii="Times New Roman" w:hAnsi="Times New Roman" w:cs="Times New Roman"/>
          <w:sz w:val="28"/>
          <w:szCs w:val="28"/>
        </w:rPr>
        <w:t>ня знаний детей о своей стране.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Пов</w:t>
      </w:r>
      <w:r>
        <w:rPr>
          <w:rFonts w:ascii="Times New Roman" w:hAnsi="Times New Roman" w:cs="Times New Roman"/>
          <w:sz w:val="28"/>
          <w:szCs w:val="28"/>
        </w:rPr>
        <w:t>ышение уровня знаний родителей.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 xml:space="preserve">- Формирование у детей первых чувств патриотизма: гордости за </w:t>
      </w:r>
      <w:r>
        <w:rPr>
          <w:rFonts w:ascii="Times New Roman" w:hAnsi="Times New Roman" w:cs="Times New Roman"/>
          <w:sz w:val="28"/>
          <w:szCs w:val="28"/>
        </w:rPr>
        <w:t>свою Родину, уважение традиций.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Проявление интереса детей к событиям, происходящим в стране.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Исполнител</w:t>
      </w:r>
      <w:r>
        <w:rPr>
          <w:rFonts w:ascii="Times New Roman" w:hAnsi="Times New Roman" w:cs="Times New Roman"/>
          <w:sz w:val="28"/>
          <w:szCs w:val="28"/>
          <w:u w:val="single"/>
        </w:rPr>
        <w:t>и проекта и основные участники: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воспитатель и</w:t>
      </w:r>
      <w:r>
        <w:rPr>
          <w:rFonts w:ascii="Times New Roman" w:hAnsi="Times New Roman" w:cs="Times New Roman"/>
          <w:sz w:val="28"/>
          <w:szCs w:val="28"/>
        </w:rPr>
        <w:t xml:space="preserve"> дети старшей группы.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проекта: </w:t>
      </w:r>
      <w:r>
        <w:rPr>
          <w:rFonts w:ascii="Times New Roman" w:hAnsi="Times New Roman" w:cs="Times New Roman"/>
          <w:sz w:val="28"/>
          <w:szCs w:val="28"/>
          <w:u w:val="single"/>
        </w:rPr>
        <w:t>с 5 по 8 ноября 2019 года.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Актуальность:</w:t>
      </w:r>
    </w:p>
    <w:p w:rsidR="008E062A" w:rsidRDefault="008E062A" w:rsidP="008E0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 является: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8E062A" w:rsidRPr="00D54DC7" w:rsidRDefault="008E062A" w:rsidP="008E0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Задача педагога - отобрать из массы впечатлений, получаемых ребенком, наиболее доступные ему; эпизоды, к которым привлекается внимание детей, должны быть яркими, образными, конкретными, вызывающими интерес.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Содержание проекта: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Папка-передвижка для родителей «День народного единства».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Консультация «Что можно рассказать о дне народного единства»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4DC7">
        <w:rPr>
          <w:rFonts w:ascii="Times New Roman" w:hAnsi="Times New Roman" w:cs="Times New Roman"/>
          <w:sz w:val="28"/>
          <w:szCs w:val="28"/>
          <w:u w:val="single"/>
        </w:rPr>
        <w:t>Подготовительный этап: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выбор педагогических техно</w:t>
      </w:r>
      <w:r>
        <w:rPr>
          <w:rFonts w:ascii="Times New Roman" w:hAnsi="Times New Roman" w:cs="Times New Roman"/>
          <w:sz w:val="28"/>
          <w:szCs w:val="28"/>
        </w:rPr>
        <w:t xml:space="preserve">логий, обеспечение методической </w:t>
      </w:r>
      <w:r w:rsidRPr="00D54DC7">
        <w:rPr>
          <w:rFonts w:ascii="Times New Roman" w:hAnsi="Times New Roman" w:cs="Times New Roman"/>
          <w:sz w:val="28"/>
          <w:szCs w:val="28"/>
        </w:rPr>
        <w:t>литературой, пособиями и наглядным материалом,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планирование работы по реализации проекта;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разработка методов и приемов работы по теме проекта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lastRenderedPageBreak/>
        <w:t>- подбор праздничных открыток ко Дню народного</w:t>
      </w:r>
      <w:r>
        <w:rPr>
          <w:rFonts w:ascii="Times New Roman" w:hAnsi="Times New Roman" w:cs="Times New Roman"/>
          <w:sz w:val="28"/>
          <w:szCs w:val="28"/>
        </w:rPr>
        <w:t xml:space="preserve"> единства; материалы для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художествен</w:t>
      </w:r>
      <w:r>
        <w:rPr>
          <w:rFonts w:ascii="Times New Roman" w:hAnsi="Times New Roman" w:cs="Times New Roman"/>
          <w:sz w:val="28"/>
          <w:szCs w:val="28"/>
        </w:rPr>
        <w:t>но – продуктивной деятельности.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Практический этап: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Проведени</w:t>
      </w:r>
      <w:r>
        <w:rPr>
          <w:rFonts w:ascii="Times New Roman" w:hAnsi="Times New Roman" w:cs="Times New Roman"/>
          <w:sz w:val="28"/>
          <w:szCs w:val="28"/>
        </w:rPr>
        <w:t>е цикла познавательных занятий;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-Оформление папки-передви</w:t>
      </w:r>
      <w:r>
        <w:rPr>
          <w:rFonts w:ascii="Times New Roman" w:hAnsi="Times New Roman" w:cs="Times New Roman"/>
          <w:sz w:val="28"/>
          <w:szCs w:val="28"/>
        </w:rPr>
        <w:t>жки «О дне народного единства»;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-Кон</w:t>
      </w:r>
      <w:r>
        <w:rPr>
          <w:rFonts w:ascii="Times New Roman" w:hAnsi="Times New Roman" w:cs="Times New Roman"/>
          <w:sz w:val="28"/>
          <w:szCs w:val="28"/>
        </w:rPr>
        <w:t>сультации для родителей;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1: «Наша страна Россия».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Программное содержание: формировать в воображении детей образ Родины, представление о России как о родной стране, воспитывать патриотические чувства.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Тема 2: «</w:t>
      </w:r>
      <w:r w:rsidRPr="009F67DF">
        <w:rPr>
          <w:rFonts w:ascii="Times New Roman" w:hAnsi="Times New Roman" w:cs="Times New Roman"/>
          <w:sz w:val="28"/>
          <w:szCs w:val="28"/>
        </w:rPr>
        <w:t>Что за праздник День народного единства?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Программное содержание: расширять представления детей о национальных праздниках, знать исторические моменты в жизни России, родного края. Воспитание любви и уважения</w:t>
      </w:r>
      <w:r>
        <w:rPr>
          <w:rFonts w:ascii="Times New Roman" w:hAnsi="Times New Roman" w:cs="Times New Roman"/>
          <w:sz w:val="28"/>
          <w:szCs w:val="28"/>
        </w:rPr>
        <w:t xml:space="preserve"> к русским национальным героям.</w:t>
      </w:r>
    </w:p>
    <w:p w:rsidR="008E062A" w:rsidRPr="009F67DF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7DF">
        <w:rPr>
          <w:rFonts w:ascii="Times New Roman" w:hAnsi="Times New Roman" w:cs="Times New Roman"/>
          <w:sz w:val="28"/>
          <w:szCs w:val="28"/>
          <w:u w:val="single"/>
        </w:rPr>
        <w:t>Беседы с детьми об и</w:t>
      </w:r>
      <w:r>
        <w:rPr>
          <w:rFonts w:ascii="Times New Roman" w:hAnsi="Times New Roman" w:cs="Times New Roman"/>
          <w:sz w:val="28"/>
          <w:szCs w:val="28"/>
          <w:u w:val="single"/>
        </w:rPr>
        <w:t>стории праздника: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народного единства».</w:t>
      </w:r>
    </w:p>
    <w:p w:rsidR="008E062A" w:rsidRPr="009F67DF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7DF">
        <w:rPr>
          <w:rFonts w:ascii="Times New Roman" w:hAnsi="Times New Roman" w:cs="Times New Roman"/>
          <w:sz w:val="28"/>
          <w:szCs w:val="28"/>
          <w:u w:val="single"/>
        </w:rPr>
        <w:t>Свободное общение: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«Кто такие Минин</w:t>
      </w:r>
      <w:r>
        <w:rPr>
          <w:rFonts w:ascii="Times New Roman" w:hAnsi="Times New Roman" w:cs="Times New Roman"/>
          <w:sz w:val="28"/>
          <w:szCs w:val="28"/>
        </w:rPr>
        <w:t xml:space="preserve"> и Пожарский?», «Что означает –народное единство?». </w:t>
      </w:r>
      <w:r w:rsidRPr="00D54DC7">
        <w:rPr>
          <w:rFonts w:ascii="Times New Roman" w:hAnsi="Times New Roman" w:cs="Times New Roman"/>
          <w:sz w:val="28"/>
          <w:szCs w:val="28"/>
        </w:rPr>
        <w:t>Бесе</w:t>
      </w:r>
      <w:r>
        <w:rPr>
          <w:rFonts w:ascii="Times New Roman" w:hAnsi="Times New Roman" w:cs="Times New Roman"/>
          <w:sz w:val="28"/>
          <w:szCs w:val="28"/>
        </w:rPr>
        <w:t>да «Русские народные промыслы».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</w:t>
      </w:r>
      <w:r>
        <w:rPr>
          <w:rFonts w:ascii="Times New Roman" w:hAnsi="Times New Roman" w:cs="Times New Roman"/>
          <w:sz w:val="28"/>
          <w:szCs w:val="28"/>
        </w:rPr>
        <w:t xml:space="preserve">Городец, хохлома;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D54DC7">
        <w:rPr>
          <w:rFonts w:ascii="Times New Roman" w:hAnsi="Times New Roman" w:cs="Times New Roman"/>
          <w:sz w:val="28"/>
          <w:szCs w:val="28"/>
        </w:rPr>
        <w:t>илимоновская</w:t>
      </w:r>
      <w:proofErr w:type="spellEnd"/>
      <w:r w:rsidRPr="00D54DC7">
        <w:rPr>
          <w:rFonts w:ascii="Times New Roman" w:hAnsi="Times New Roman" w:cs="Times New Roman"/>
          <w:sz w:val="28"/>
          <w:szCs w:val="28"/>
        </w:rPr>
        <w:t xml:space="preserve">, Богородская, дымковская игрушки; </w:t>
      </w:r>
      <w:proofErr w:type="spellStart"/>
      <w:r w:rsidRPr="00D54DC7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D54DC7">
        <w:rPr>
          <w:rFonts w:ascii="Times New Roman" w:hAnsi="Times New Roman" w:cs="Times New Roman"/>
          <w:sz w:val="28"/>
          <w:szCs w:val="28"/>
        </w:rPr>
        <w:t xml:space="preserve"> подносы.</w:t>
      </w:r>
    </w:p>
    <w:p w:rsidR="008E062A" w:rsidRPr="009F67DF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7DF">
        <w:rPr>
          <w:rFonts w:ascii="Times New Roman" w:hAnsi="Times New Roman" w:cs="Times New Roman"/>
          <w:sz w:val="28"/>
          <w:szCs w:val="28"/>
          <w:u w:val="single"/>
        </w:rPr>
        <w:t>Чт</w:t>
      </w:r>
      <w:r>
        <w:rPr>
          <w:rFonts w:ascii="Times New Roman" w:hAnsi="Times New Roman" w:cs="Times New Roman"/>
          <w:sz w:val="28"/>
          <w:szCs w:val="28"/>
          <w:u w:val="single"/>
        </w:rPr>
        <w:t>ение художественной литературы: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 xml:space="preserve">Чтение русских народных сказок, былин о богатырях русских: «Никита Кожемяка», «Иван – крестьянский сын и чудо - </w:t>
      </w:r>
      <w:proofErr w:type="spellStart"/>
      <w:r w:rsidRPr="00D54DC7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D54DC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сказки народов России.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 xml:space="preserve">Чтение стихотворений: В. Степанов «Необъятная страна», Г. </w:t>
      </w:r>
      <w:proofErr w:type="spellStart"/>
      <w:r w:rsidRPr="00D54DC7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  <w:r w:rsidRPr="00D54DC7">
        <w:rPr>
          <w:rFonts w:ascii="Times New Roman" w:hAnsi="Times New Roman" w:cs="Times New Roman"/>
          <w:sz w:val="28"/>
          <w:szCs w:val="28"/>
        </w:rPr>
        <w:t xml:space="preserve"> «Наш дом», З. Александрова «Родина», А. Прокофьев «Родимая страна».</w:t>
      </w:r>
    </w:p>
    <w:p w:rsidR="008E062A" w:rsidRPr="009F67DF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67DF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>
        <w:rPr>
          <w:rFonts w:ascii="Times New Roman" w:hAnsi="Times New Roman" w:cs="Times New Roman"/>
          <w:sz w:val="28"/>
          <w:szCs w:val="28"/>
          <w:u w:val="single"/>
        </w:rPr>
        <w:t>детей: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 xml:space="preserve">Творчество детей – рисунки на тему </w:t>
      </w:r>
      <w:r>
        <w:rPr>
          <w:rFonts w:ascii="Times New Roman" w:hAnsi="Times New Roman" w:cs="Times New Roman"/>
          <w:sz w:val="28"/>
          <w:szCs w:val="28"/>
        </w:rPr>
        <w:t>«Городецкая роспись», «Люди в национальных костюмах»</w:t>
      </w:r>
    </w:p>
    <w:p w:rsidR="008E062A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- Выставка детских рисунков «</w:t>
      </w:r>
      <w:r>
        <w:rPr>
          <w:rFonts w:ascii="Times New Roman" w:hAnsi="Times New Roman" w:cs="Times New Roman"/>
          <w:sz w:val="28"/>
          <w:szCs w:val="28"/>
        </w:rPr>
        <w:t>Единство народа</w:t>
      </w:r>
      <w:r w:rsidRPr="00D54DC7">
        <w:rPr>
          <w:rFonts w:ascii="Times New Roman" w:hAnsi="Times New Roman" w:cs="Times New Roman"/>
          <w:sz w:val="28"/>
          <w:szCs w:val="28"/>
        </w:rPr>
        <w:t>».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Интерактивные игры совместно с сайтом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Раздел ознакомление с окружающим, наша страна: народы России, костюмы народов России.</w:t>
      </w:r>
    </w:p>
    <w:p w:rsidR="008E062A" w:rsidRPr="00D54DC7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8E062A" w:rsidRDefault="008E062A" w:rsidP="008E0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DC7">
        <w:rPr>
          <w:rFonts w:ascii="Times New Roman" w:hAnsi="Times New Roman" w:cs="Times New Roman"/>
          <w:sz w:val="28"/>
          <w:szCs w:val="28"/>
        </w:rPr>
        <w:t>В процессе реализации проекта д</w:t>
      </w:r>
      <w:r>
        <w:rPr>
          <w:rFonts w:ascii="Times New Roman" w:hAnsi="Times New Roman" w:cs="Times New Roman"/>
          <w:sz w:val="28"/>
          <w:szCs w:val="28"/>
        </w:rPr>
        <w:t xml:space="preserve">ети рассуждали о том, что такое Родина, </w:t>
      </w:r>
      <w:r w:rsidRPr="00D54DC7">
        <w:rPr>
          <w:rFonts w:ascii="Times New Roman" w:hAnsi="Times New Roman" w:cs="Times New Roman"/>
          <w:sz w:val="28"/>
          <w:szCs w:val="28"/>
        </w:rPr>
        <w:t>знакомились с историей наш</w:t>
      </w:r>
      <w:r>
        <w:rPr>
          <w:rFonts w:ascii="Times New Roman" w:hAnsi="Times New Roman" w:cs="Times New Roman"/>
          <w:sz w:val="28"/>
          <w:szCs w:val="28"/>
        </w:rPr>
        <w:t xml:space="preserve">ей страны и узнавали о том, как </w:t>
      </w:r>
      <w:r w:rsidRPr="00D54DC7">
        <w:rPr>
          <w:rFonts w:ascii="Times New Roman" w:hAnsi="Times New Roman" w:cs="Times New Roman"/>
          <w:sz w:val="28"/>
          <w:szCs w:val="28"/>
        </w:rPr>
        <w:t>происходило сплочение народа в труднейшие для страны времена.</w:t>
      </w:r>
    </w:p>
    <w:p w:rsidR="003C5DBF" w:rsidRDefault="003C5DBF">
      <w:bookmarkStart w:id="0" w:name="_GoBack"/>
      <w:bookmarkEnd w:id="0"/>
    </w:p>
    <w:sectPr w:rsidR="003C5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2A"/>
    <w:rsid w:val="003C5DBF"/>
    <w:rsid w:val="008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39057-BC04-4B6F-9078-D71E3BF3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2019-11-09T16:38:00Z</dcterms:created>
  <dcterms:modified xsi:type="dcterms:W3CDTF">2019-11-09T16:39:00Z</dcterms:modified>
</cp:coreProperties>
</file>