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A8" w:rsidRPr="004D02A8" w:rsidRDefault="004D02A8" w:rsidP="004D02A8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02A8">
        <w:rPr>
          <w:rFonts w:ascii="Times New Roman" w:eastAsia="Times New Roman" w:hAnsi="Times New Roman" w:cs="Times New Roman"/>
          <w:b/>
          <w:bCs/>
          <w:color w:val="98248F"/>
          <w:sz w:val="28"/>
          <w:szCs w:val="28"/>
          <w:lang w:eastAsia="ru-RU"/>
        </w:rPr>
        <w:t>10 лучших сайтов для развития детей</w:t>
      </w:r>
    </w:p>
    <w:tbl>
      <w:tblPr>
        <w:tblW w:w="15015" w:type="dxa"/>
        <w:jc w:val="center"/>
        <w:tblInd w:w="14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11265"/>
      </w:tblGrid>
      <w:tr w:rsidR="004D02A8" w:rsidRPr="004D02A8" w:rsidTr="009A6607">
        <w:trPr>
          <w:jc w:val="center"/>
        </w:trPr>
        <w:tc>
          <w:tcPr>
            <w:tcW w:w="3750" w:type="dxa"/>
            <w:vAlign w:val="center"/>
            <w:hideMark/>
          </w:tcPr>
          <w:p w:rsidR="004D02A8" w:rsidRPr="004D02A8" w:rsidRDefault="004D02A8" w:rsidP="009A660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noProof/>
                <w:color w:val="5BC63D"/>
                <w:sz w:val="28"/>
                <w:szCs w:val="28"/>
                <w:lang w:eastAsia="ru-RU"/>
              </w:rPr>
              <w:drawing>
                <wp:inline distT="0" distB="0" distL="0" distR="0" wp14:anchorId="78129FCB" wp14:editId="7D8929ED">
                  <wp:extent cx="1905000" cy="1905000"/>
                  <wp:effectExtent l="0" t="0" r="0" b="0"/>
                  <wp:docPr id="10" name="Рисунок 10" descr="https://iqsha.ru/upload/imglib/2/2/1/i221181/id221181.jpg?size=imglib-size-200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qsha.ru/upload/imglib/2/2/1/i221181/id221181.jpg?size=imglib-size-200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5" w:type="dxa"/>
            <w:vAlign w:val="center"/>
            <w:hideMark/>
          </w:tcPr>
          <w:p w:rsidR="004D02A8" w:rsidRPr="004D02A8" w:rsidRDefault="004D02A8" w:rsidP="009A6607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tgtFrame="_blank" w:history="1"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МА</w:t>
              </w:r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А</w:t>
              </w:r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М </w:t>
              </w:r>
            </w:hyperlink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сайт для практикующих педагогов, построен по типу блога. 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Матераилы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публикации присылают 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таланливейшие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специалисты! Конспекты занятий и примеры оформления группы к праздникам, детские поделки и примеры игр пригодятся любому родителю, который занимается с ребенком дома и не устает придумывать новые тематические задания. </w:t>
            </w:r>
            <w:bookmarkStart w:id="0" w:name="_GoBack"/>
            <w:bookmarkEnd w:id="0"/>
          </w:p>
        </w:tc>
      </w:tr>
      <w:tr w:rsidR="004D02A8" w:rsidRPr="004D02A8" w:rsidTr="009A6607">
        <w:trPr>
          <w:jc w:val="center"/>
        </w:trPr>
        <w:tc>
          <w:tcPr>
            <w:tcW w:w="3750" w:type="dxa"/>
            <w:vAlign w:val="center"/>
            <w:hideMark/>
          </w:tcPr>
          <w:p w:rsidR="004D02A8" w:rsidRPr="004D02A8" w:rsidRDefault="004D02A8" w:rsidP="009A660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noProof/>
                <w:color w:val="5BC63D"/>
                <w:sz w:val="28"/>
                <w:szCs w:val="28"/>
                <w:lang w:eastAsia="ru-RU"/>
              </w:rPr>
              <w:drawing>
                <wp:inline distT="0" distB="0" distL="0" distR="0" wp14:anchorId="47731B41" wp14:editId="25E97A29">
                  <wp:extent cx="1905000" cy="1905000"/>
                  <wp:effectExtent l="0" t="0" r="0" b="0"/>
                  <wp:docPr id="9" name="Рисунок 9" descr="https://iqsha.ru/upload/imglib/2/2/1/i221231/id221231.jpg?size=imglib-size-200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qsha.ru/upload/imglib/2/2/1/i221231/id221231.jpg?size=imglib-size-200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5" w:type="dxa"/>
            <w:vAlign w:val="center"/>
            <w:hideMark/>
          </w:tcPr>
          <w:p w:rsidR="004D02A8" w:rsidRPr="004D02A8" w:rsidRDefault="004D02A8" w:rsidP="009A6607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"Дошкольное образование" </w:t>
            </w:r>
            <w:hyperlink r:id="rId10" w:tgtFrame="_blank" w:history="1"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Учительского портала</w:t>
              </w:r>
            </w:hyperlink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также представляет материалы специалистов: презентации, программы развития, планы и конспекты занятий. Неоспоримое преимущество этого контента - методическая продуманность, гарантия максимальной адаптации обучающего материала к психологии восприятия и обучения детей. Конечно же, вашему ребенку может что-то оказаться не интересным или не таким увлекательным, как вы бы хотели. Но на этом сайте есть из чего выбрать!</w:t>
            </w:r>
          </w:p>
        </w:tc>
      </w:tr>
      <w:tr w:rsidR="004D02A8" w:rsidRPr="004D02A8" w:rsidTr="009A6607">
        <w:trPr>
          <w:jc w:val="center"/>
        </w:trPr>
        <w:tc>
          <w:tcPr>
            <w:tcW w:w="3750" w:type="dxa"/>
            <w:vAlign w:val="center"/>
            <w:hideMark/>
          </w:tcPr>
          <w:p w:rsidR="004D02A8" w:rsidRPr="004D02A8" w:rsidRDefault="004D02A8" w:rsidP="009A660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noProof/>
                <w:color w:val="5BC63D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3D6E173" wp14:editId="5593BACA">
                  <wp:extent cx="1905000" cy="1905000"/>
                  <wp:effectExtent l="0" t="0" r="0" b="0"/>
                  <wp:docPr id="8" name="Рисунок 8" descr="https://iqsha.ru/upload/imglib/2/2/1/i221161/id221161.jpg?size=imglib-size-200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qsha.ru/upload/imglib/2/2/1/i221161/id221161.jpg?size=imglib-size-200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5" w:type="dxa"/>
            <w:vAlign w:val="center"/>
            <w:hideMark/>
          </w:tcPr>
          <w:p w:rsidR="004D02A8" w:rsidRPr="004D02A8" w:rsidRDefault="004D02A8" w:rsidP="009A6607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игры </w:t>
            </w:r>
            <w:hyperlink r:id="rId13" w:tgtFrame="_blank" w:history="1"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 xml:space="preserve">для </w:t>
              </w:r>
              <w:proofErr w:type="gramStart"/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вашего</w:t>
              </w:r>
              <w:proofErr w:type="gramEnd"/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 xml:space="preserve"> голопуза</w:t>
              </w:r>
            </w:hyperlink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так называется сайт с небольшим количеством ярких, понятных малышам и содержательных 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-игр. Игры представлены в разделах "Алфавит", "Цифры", "Логические", "Внимание и память", "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". Самые очевидные плюсы сайта - игры бесплатны, а на сайте нет рекламы! Минус в явно недостаточном количестве этих игр. Впрочем, если их дозировать, как и любую деятельность ребенка за компьютером, их хватит на много увлекательных вечеров!</w:t>
            </w:r>
          </w:p>
        </w:tc>
      </w:tr>
      <w:tr w:rsidR="004D02A8" w:rsidRPr="004D02A8" w:rsidTr="009A6607">
        <w:trPr>
          <w:jc w:val="center"/>
        </w:trPr>
        <w:tc>
          <w:tcPr>
            <w:tcW w:w="3750" w:type="dxa"/>
            <w:vAlign w:val="center"/>
            <w:hideMark/>
          </w:tcPr>
          <w:p w:rsidR="004D02A8" w:rsidRPr="004D02A8" w:rsidRDefault="004D02A8" w:rsidP="009A660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noProof/>
                <w:color w:val="5BC63D"/>
                <w:sz w:val="28"/>
                <w:szCs w:val="28"/>
                <w:lang w:eastAsia="ru-RU"/>
              </w:rPr>
              <w:drawing>
                <wp:inline distT="0" distB="0" distL="0" distR="0" wp14:anchorId="2EB54C5A" wp14:editId="7C3EDD07">
                  <wp:extent cx="1905000" cy="1905000"/>
                  <wp:effectExtent l="0" t="0" r="0" b="0"/>
                  <wp:docPr id="7" name="Рисунок 7" descr="https://iqsha.ru/upload/imglib/2/2/1/i221171/id221171.jpg?size=imglib-size-200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qsha.ru/upload/imglib/2/2/1/i221171/id221171.jpg?size=imglib-size-200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5" w:type="dxa"/>
            <w:vAlign w:val="center"/>
            <w:hideMark/>
          </w:tcPr>
          <w:p w:rsidR="004D02A8" w:rsidRPr="004D02A8" w:rsidRDefault="004D02A8" w:rsidP="009A6607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hyperlink r:id="rId16" w:tgtFrame="_blank" w:history="1"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Играемся</w:t>
              </w:r>
            </w:hyperlink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- еще один сайт с обучающими бесплатными играми для детей. Игры разбиты на категории: на внимание и память, на логику и мышление, загадки и ребусы, 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для малышей и другие. Реклама на сайте есть, но при правильном обращении со страницей ребенок может ее не заметить. Игры созданы на технологии 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flash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не будут работать на планшетах 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ipad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D02A8" w:rsidRPr="004D02A8" w:rsidTr="009A6607">
        <w:trPr>
          <w:jc w:val="center"/>
        </w:trPr>
        <w:tc>
          <w:tcPr>
            <w:tcW w:w="3750" w:type="dxa"/>
            <w:vAlign w:val="center"/>
            <w:hideMark/>
          </w:tcPr>
          <w:p w:rsidR="004D02A8" w:rsidRPr="004D02A8" w:rsidRDefault="004D02A8" w:rsidP="009A660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noProof/>
                <w:color w:val="5BC63D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0E26689" wp14:editId="188467E5">
                  <wp:extent cx="1905000" cy="1905000"/>
                  <wp:effectExtent l="0" t="0" r="0" b="0"/>
                  <wp:docPr id="6" name="Рисунок 6" descr="https://iqsha.ru/upload/imglib/2/2/1/i221241/id221241.jpg?size=imglib-size-200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qsha.ru/upload/imglib/2/2/1/i221241/id221241.jpg?size=imglib-size-200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5" w:type="dxa"/>
            <w:vAlign w:val="center"/>
            <w:hideMark/>
          </w:tcPr>
          <w:p w:rsidR="004D02A8" w:rsidRPr="004D02A8" w:rsidRDefault="004D02A8" w:rsidP="009A6607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"</w:t>
            </w:r>
            <w:hyperlink r:id="rId19" w:tgtFrame="_blank" w:history="1"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Чудо-юдо</w:t>
              </w:r>
            </w:hyperlink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- настоящий клад развивающих материалов на любой вкус. Кроссворды и ребусы, лабиринты и прописи, скороговорки и 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аудиосказки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поделки и 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малышей - каждый родитель найдет, чем заняться ребенку любого возраста! Сайт изобилует материалами для распечатывания и описаниями </w:t>
            </w:r>
            <w:proofErr w:type="gram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различных</w:t>
            </w:r>
            <w:proofErr w:type="gram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оффлайн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-активностей. Даже если вы не будете пользоваться никаким другим сайтом для своего ребенка, вы обеспечите деятельность для домашних занятий на несколько лет вперед, потому что задания сайта растут вместе с ребенком.</w:t>
            </w:r>
          </w:p>
        </w:tc>
      </w:tr>
      <w:tr w:rsidR="004D02A8" w:rsidRPr="004D02A8" w:rsidTr="009A6607">
        <w:trPr>
          <w:jc w:val="center"/>
        </w:trPr>
        <w:tc>
          <w:tcPr>
            <w:tcW w:w="3750" w:type="dxa"/>
            <w:vAlign w:val="center"/>
            <w:hideMark/>
          </w:tcPr>
          <w:p w:rsidR="004D02A8" w:rsidRPr="004D02A8" w:rsidRDefault="004D02A8" w:rsidP="009A660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noProof/>
                <w:color w:val="5BC63D"/>
                <w:sz w:val="28"/>
                <w:szCs w:val="28"/>
                <w:lang w:eastAsia="ru-RU"/>
              </w:rPr>
              <w:drawing>
                <wp:inline distT="0" distB="0" distL="0" distR="0" wp14:anchorId="24248A0D" wp14:editId="28D0ED11">
                  <wp:extent cx="1905000" cy="1905000"/>
                  <wp:effectExtent l="0" t="0" r="0" b="0"/>
                  <wp:docPr id="5" name="Рисунок 5" descr="https://iqsha.ru/upload/imglib/2/2/1/i221221/id221221.jpg?size=imglib-size-200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qsha.ru/upload/imglib/2/2/1/i221221/id221221.jpg?size=imglib-size-200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5" w:type="dxa"/>
            <w:vAlign w:val="center"/>
            <w:hideMark/>
          </w:tcPr>
          <w:p w:rsidR="004D02A8" w:rsidRPr="004D02A8" w:rsidRDefault="004D02A8" w:rsidP="009A6607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"</w:t>
            </w:r>
            <w:hyperlink r:id="rId22" w:tgtFrame="_blank" w:history="1"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Развитие ребенка</w:t>
              </w:r>
            </w:hyperlink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- старожил в </w:t>
            </w:r>
            <w:proofErr w:type="gram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интернет-пространстве</w:t>
            </w:r>
            <w:proofErr w:type="gram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детей и родителей. Команда профессиональных педагогов и психологов не устает радовать нас обзорами развивающих игрушек и книг, рекомендациями дидактических пособий, а также описаниями упражнений, которые доступны для выполнения не только в домашних условиях, но и за пределами дома. На сайте много развивающих карточек и раскрасок для распечатывания.</w:t>
            </w:r>
          </w:p>
        </w:tc>
      </w:tr>
      <w:tr w:rsidR="004D02A8" w:rsidRPr="004D02A8" w:rsidTr="009A6607">
        <w:trPr>
          <w:jc w:val="center"/>
        </w:trPr>
        <w:tc>
          <w:tcPr>
            <w:tcW w:w="3750" w:type="dxa"/>
            <w:vAlign w:val="center"/>
            <w:hideMark/>
          </w:tcPr>
          <w:p w:rsidR="004D02A8" w:rsidRPr="004D02A8" w:rsidRDefault="004D02A8" w:rsidP="009A660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noProof/>
                <w:color w:val="5BC63D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8550EC1" wp14:editId="1223C015">
                  <wp:extent cx="1905000" cy="1905000"/>
                  <wp:effectExtent l="0" t="0" r="0" b="0"/>
                  <wp:docPr id="4" name="Рисунок 4" descr="https://iqsha.ru/upload/imglib/2/2/1/i221201/id221201.jpg?size=imglib-size-200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qsha.ru/upload/imglib/2/2/1/i221201/id221201.jpg?size=imglib-size-200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5" w:type="dxa"/>
            <w:vAlign w:val="center"/>
            <w:hideMark/>
          </w:tcPr>
          <w:p w:rsidR="004D02A8" w:rsidRPr="004D02A8" w:rsidRDefault="004D02A8" w:rsidP="009A6607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этих </w:t>
            </w:r>
            <w:hyperlink r:id="rId25" w:tgtFrame="_blank" w:history="1"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электронных презентациях</w:t>
              </w:r>
            </w:hyperlink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выросли детки, которые сейчас уже ходят в среднюю школу. Презентации высочайшего методического качества представлены во всем многообразии тем, которое только можно себе представить: еда, улица, история, музыкальные инструменты, животные и многое другое. Если ваш ребенок тянется к компьютеру, но еще мал для самостоятельных занятий - открывайте презентацию и начинайте вести короткие, понятные ребенку рассказы о каждом слайде. Вот увидите, ребенок полюбит эти учебные разговоры не меньше чтения книг!</w:t>
            </w:r>
          </w:p>
        </w:tc>
      </w:tr>
      <w:tr w:rsidR="004D02A8" w:rsidRPr="004D02A8" w:rsidTr="009A6607">
        <w:trPr>
          <w:jc w:val="center"/>
        </w:trPr>
        <w:tc>
          <w:tcPr>
            <w:tcW w:w="3750" w:type="dxa"/>
            <w:vAlign w:val="center"/>
            <w:hideMark/>
          </w:tcPr>
          <w:p w:rsidR="004D02A8" w:rsidRPr="004D02A8" w:rsidRDefault="004D02A8" w:rsidP="009A660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noProof/>
                <w:color w:val="5BC63D"/>
                <w:sz w:val="28"/>
                <w:szCs w:val="28"/>
                <w:lang w:eastAsia="ru-RU"/>
              </w:rPr>
              <w:drawing>
                <wp:inline distT="0" distB="0" distL="0" distR="0" wp14:anchorId="13E12324" wp14:editId="3F0DC8D9">
                  <wp:extent cx="1905000" cy="1905000"/>
                  <wp:effectExtent l="0" t="0" r="0" b="0"/>
                  <wp:docPr id="3" name="Рисунок 3" descr="https://iqsha.ru/upload/imglib/2/2/1/i221191/id221191.jpg?size=imglib-size-200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qsha.ru/upload/imglib/2/2/1/i221191/id221191.jpg?size=imglib-size-200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5" w:type="dxa"/>
            <w:vAlign w:val="center"/>
            <w:hideMark/>
          </w:tcPr>
          <w:p w:rsidR="004D02A8" w:rsidRPr="004D02A8" w:rsidRDefault="004D02A8" w:rsidP="009A6607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сайте "</w:t>
            </w:r>
            <w:hyperlink r:id="rId28" w:tgtFrame="_blank" w:history="1"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По складам</w:t>
              </w:r>
            </w:hyperlink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собраны уникальные игры на обучение детей чтению. Соединяя буквы, склады и слоги, дети сами не замечают, как начинают разбираться в принципах составления и чтения слов. Сайт 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монетизируется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счет рекламы, поэтому родителям необходимо настраивать окно, в котором ребенок выполняет задание, прежде чем усадить малыша за монитор. Но аналогов этим упражнениям в пространстве 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рунета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практически нет. Игры разработаны на 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flash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поэтому будут недоступны для </w:t>
            </w:r>
            <w:proofErr w:type="spell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apple</w:t>
            </w:r>
            <w:proofErr w:type="spell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-устройств.</w:t>
            </w:r>
          </w:p>
        </w:tc>
      </w:tr>
      <w:tr w:rsidR="004D02A8" w:rsidRPr="004D02A8" w:rsidTr="009A6607">
        <w:trPr>
          <w:jc w:val="center"/>
        </w:trPr>
        <w:tc>
          <w:tcPr>
            <w:tcW w:w="3750" w:type="dxa"/>
            <w:vAlign w:val="center"/>
            <w:hideMark/>
          </w:tcPr>
          <w:p w:rsidR="004D02A8" w:rsidRPr="004D02A8" w:rsidRDefault="004D02A8" w:rsidP="009A660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noProof/>
                <w:color w:val="5BC63D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7C4CD0D" wp14:editId="73FB2770">
                  <wp:extent cx="1905000" cy="1905000"/>
                  <wp:effectExtent l="0" t="0" r="0" b="0"/>
                  <wp:docPr id="2" name="Рисунок 2" descr="https://iqsha.ru/upload/imglib/2/2/1/i221211/id221211.jpg?size=imglib-size-200">
                    <a:hlinkClick xmlns:a="http://schemas.openxmlformats.org/drawingml/2006/main" r:id="rId2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qsha.ru/upload/imglib/2/2/1/i221211/id221211.jpg?size=imglib-size-200">
                            <a:hlinkClick r:id="rId2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5" w:type="dxa"/>
            <w:vAlign w:val="center"/>
            <w:hideMark/>
          </w:tcPr>
          <w:p w:rsidR="004D02A8" w:rsidRPr="004D02A8" w:rsidRDefault="004D02A8" w:rsidP="009A6607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tgtFrame="_blank" w:history="1"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Развитие детей </w:t>
              </w:r>
            </w:hyperlink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максимально лаконичное и понятное название для сайта, на котором есть все необходимое неутомимому родителю. Сайт полон конкретных практических рецептов: как научить пересказывать текст, научить вырезать ножницами, писать цифры, организовать веселый день рождения и многое другое. Статьи в большинстве своем живые, написанные от души, а не для поисковых роботов - тем и притягивает внимание сайт. </w:t>
            </w:r>
          </w:p>
        </w:tc>
      </w:tr>
      <w:tr w:rsidR="004D02A8" w:rsidRPr="004D02A8" w:rsidTr="009A6607">
        <w:trPr>
          <w:jc w:val="center"/>
        </w:trPr>
        <w:tc>
          <w:tcPr>
            <w:tcW w:w="3750" w:type="dxa"/>
            <w:vAlign w:val="center"/>
            <w:hideMark/>
          </w:tcPr>
          <w:p w:rsidR="004D02A8" w:rsidRPr="004D02A8" w:rsidRDefault="004D02A8" w:rsidP="009A6607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noProof/>
                <w:color w:val="5BC63D"/>
                <w:sz w:val="28"/>
                <w:szCs w:val="28"/>
                <w:lang w:eastAsia="ru-RU"/>
              </w:rPr>
              <w:drawing>
                <wp:inline distT="0" distB="0" distL="0" distR="0" wp14:anchorId="7AE2D712" wp14:editId="6B61CAAB">
                  <wp:extent cx="1905000" cy="1905000"/>
                  <wp:effectExtent l="0" t="0" r="0" b="0"/>
                  <wp:docPr id="1" name="Рисунок 1" descr="https://iqsha.ru/upload/imglib/2/2/1/i221251/id221251.jpg?size=imglib-size-200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qsha.ru/upload/imglib/2/2/1/i221251/id221251.jpg?size=imglib-size-200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5" w:type="dxa"/>
            <w:vAlign w:val="center"/>
            <w:hideMark/>
          </w:tcPr>
          <w:p w:rsidR="004D02A8" w:rsidRPr="004D02A8" w:rsidRDefault="004D02A8" w:rsidP="009A6607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Придумать со своими детьми и их друзьями развивающие праздники, стенгазеты и различные обучающие активности вам поможет "</w:t>
            </w:r>
            <w:hyperlink r:id="rId34" w:tgtFrame="_blank" w:history="1"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Почемуч</w:t>
              </w:r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к</w:t>
              </w:r>
              <w:r w:rsidRPr="004D02A8">
                <w:rPr>
                  <w:rFonts w:ascii="Times New Roman" w:eastAsia="Times New Roman" w:hAnsi="Times New Roman" w:cs="Times New Roman"/>
                  <w:color w:val="5BC63D"/>
                  <w:sz w:val="28"/>
                  <w:szCs w:val="28"/>
                  <w:lang w:eastAsia="ru-RU"/>
                </w:rPr>
                <w:t>а</w:t>
              </w:r>
            </w:hyperlink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". На этом сайте много конкурсов для родителей и детей, есть своя </w:t>
            </w:r>
            <w:proofErr w:type="gramStart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  <w:proofErr w:type="gramEnd"/>
            <w:r w:rsidRPr="004D0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даже музыка и мультфильмы. В разделе "Мамин клуб" все желающие мамы могут поделиться своими поделками и идеями. Есть и свой форум для обсуждения самых животрепещущих тем.</w:t>
            </w:r>
          </w:p>
        </w:tc>
      </w:tr>
    </w:tbl>
    <w:p w:rsidR="009E1913" w:rsidRPr="004D02A8" w:rsidRDefault="009E1913" w:rsidP="004D02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1913" w:rsidRPr="004D02A8" w:rsidSect="004D02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A6"/>
    <w:rsid w:val="001619A6"/>
    <w:rsid w:val="004D02A8"/>
    <w:rsid w:val="009A6607"/>
    <w:rsid w:val="009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02A8"/>
    <w:rPr>
      <w:color w:val="0000FF"/>
      <w:u w:val="single"/>
    </w:rPr>
  </w:style>
  <w:style w:type="character" w:styleId="a5">
    <w:name w:val="Emphasis"/>
    <w:basedOn w:val="a0"/>
    <w:uiPriority w:val="20"/>
    <w:qFormat/>
    <w:rsid w:val="004D02A8"/>
    <w:rPr>
      <w:i/>
      <w:iCs/>
    </w:rPr>
  </w:style>
  <w:style w:type="character" w:customStyle="1" w:styleId="captionaccent">
    <w:name w:val="caption__accent"/>
    <w:basedOn w:val="a0"/>
    <w:rsid w:val="004D02A8"/>
  </w:style>
  <w:style w:type="character" w:customStyle="1" w:styleId="text-base">
    <w:name w:val="text-base"/>
    <w:basedOn w:val="a0"/>
    <w:rsid w:val="004D02A8"/>
  </w:style>
  <w:style w:type="paragraph" w:styleId="a6">
    <w:name w:val="Balloon Text"/>
    <w:basedOn w:val="a"/>
    <w:link w:val="a7"/>
    <w:uiPriority w:val="99"/>
    <w:semiHidden/>
    <w:unhideWhenUsed/>
    <w:rsid w:val="004D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02A8"/>
    <w:rPr>
      <w:color w:val="0000FF"/>
      <w:u w:val="single"/>
    </w:rPr>
  </w:style>
  <w:style w:type="character" w:styleId="a5">
    <w:name w:val="Emphasis"/>
    <w:basedOn w:val="a0"/>
    <w:uiPriority w:val="20"/>
    <w:qFormat/>
    <w:rsid w:val="004D02A8"/>
    <w:rPr>
      <w:i/>
      <w:iCs/>
    </w:rPr>
  </w:style>
  <w:style w:type="character" w:customStyle="1" w:styleId="captionaccent">
    <w:name w:val="caption__accent"/>
    <w:basedOn w:val="a0"/>
    <w:rsid w:val="004D02A8"/>
  </w:style>
  <w:style w:type="character" w:customStyle="1" w:styleId="text-base">
    <w:name w:val="text-base"/>
    <w:basedOn w:val="a0"/>
    <w:rsid w:val="004D02A8"/>
  </w:style>
  <w:style w:type="paragraph" w:styleId="a6">
    <w:name w:val="Balloon Text"/>
    <w:basedOn w:val="a"/>
    <w:link w:val="a7"/>
    <w:uiPriority w:val="99"/>
    <w:semiHidden/>
    <w:unhideWhenUsed/>
    <w:rsid w:val="004D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11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62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lopuz.org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poskladam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hyperlink" Target="http://pochemu4ka.ru/" TargetMode="External"/><Relationship Id="rId7" Type="http://schemas.openxmlformats.org/officeDocument/2006/relationships/hyperlink" Target="http://www.maam.ru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chudo-udo.com/" TargetMode="External"/><Relationship Id="rId25" Type="http://schemas.openxmlformats.org/officeDocument/2006/relationships/hyperlink" Target="http://viki.rdf.ru/" TargetMode="External"/><Relationship Id="rId33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hyperlink" Target="http://www.igraemsa.ru/" TargetMode="External"/><Relationship Id="rId20" Type="http://schemas.openxmlformats.org/officeDocument/2006/relationships/hyperlink" Target="http://www.razvitierebenka.com/" TargetMode="External"/><Relationship Id="rId29" Type="http://schemas.openxmlformats.org/officeDocument/2006/relationships/hyperlink" Target="http://razvitiedetei.info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golopuz.org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pochemu4ka.ru/" TargetMode="External"/><Relationship Id="rId5" Type="http://schemas.openxmlformats.org/officeDocument/2006/relationships/hyperlink" Target="http://www.maam.ru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viki.rdf.ru/" TargetMode="External"/><Relationship Id="rId28" Type="http://schemas.openxmlformats.org/officeDocument/2006/relationships/hyperlink" Target="http://poskladam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uchportal.ru/load/172" TargetMode="External"/><Relationship Id="rId19" Type="http://schemas.openxmlformats.org/officeDocument/2006/relationships/hyperlink" Target="http://chudo-udo.com/" TargetMode="External"/><Relationship Id="rId31" Type="http://schemas.openxmlformats.org/officeDocument/2006/relationships/hyperlink" Target="http://razvitiedetei.inf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igraemsa.ru/" TargetMode="External"/><Relationship Id="rId22" Type="http://schemas.openxmlformats.org/officeDocument/2006/relationships/hyperlink" Target="http://www.razvitierebenka.com/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fontTable" Target="fontTable.xml"/><Relationship Id="rId8" Type="http://schemas.openxmlformats.org/officeDocument/2006/relationships/hyperlink" Target="http://www.uchportal.ru/load/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2019-11-06T16:55:00Z</dcterms:created>
  <dcterms:modified xsi:type="dcterms:W3CDTF">2019-11-06T17:06:00Z</dcterms:modified>
</cp:coreProperties>
</file>