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B6077">
        <w:rPr>
          <w:rFonts w:ascii="Times New Roman" w:hAnsi="Times New Roman"/>
          <w:b/>
          <w:bCs/>
          <w:sz w:val="28"/>
          <w:szCs w:val="28"/>
        </w:rPr>
        <w:t>«ИГРЫ – ИГРУШКИ»</w:t>
      </w:r>
    </w:p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>Вся жизнь – игра! Игра – это сфера свободы. Свобода детской игры создает условия для развития фантазии и творческих способностей. Играя, ребенок познает самого себя. Интерес к игре у ребенка врожденный, а значит, он неутомимо и сосредоточенно играет, повторяет много раз одни и те же движения, постигая и открывая через игру весь мир. Дети играют и получают удовольствие. Легко и играючи ребенок осваивает то, что необходимо для жизни. В результате игры с ребенком происходят изменения, которые подготавливают его к новой ступени развития. Ребенок растет, стремится активно исследовать окружающий его мир. В игре он воспроизводит действия и отношения взрослых. Такие игры - подражания взрослым называются «ролевые игры». Именно в них ребенок погружается в мир взрослых – мир вещей и отношений. Обратите внимание ребенка на множество мелочей, которые сопровождают ту или иную работу. Что и как делает врач, водитель троллейбуса, продавец? Наблюдая и играя, ребенок почерпнет много полезного из этой «взрослой» жизни.</w:t>
      </w:r>
    </w:p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6077">
        <w:rPr>
          <w:rFonts w:ascii="Times New Roman" w:hAnsi="Times New Roman"/>
          <w:b/>
          <w:bCs/>
          <w:sz w:val="28"/>
          <w:szCs w:val="28"/>
        </w:rPr>
        <w:t>Создание «детского игрового уголка»</w:t>
      </w:r>
    </w:p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 xml:space="preserve">Подумайте о создании в своей квартире «детского игрового уголка». Он будет изменяться вместе с ребенком по мере его взросления. Пусть в этом уголке будет </w:t>
      </w:r>
      <w:r w:rsidRPr="00AB6077">
        <w:rPr>
          <w:rFonts w:ascii="Times New Roman" w:hAnsi="Times New Roman"/>
          <w:b/>
          <w:bCs/>
          <w:sz w:val="28"/>
          <w:szCs w:val="28"/>
        </w:rPr>
        <w:t>спортивный уголок</w:t>
      </w:r>
      <w:r w:rsidRPr="00AB6077">
        <w:rPr>
          <w:rFonts w:ascii="Times New Roman" w:hAnsi="Times New Roman"/>
          <w:sz w:val="28"/>
          <w:szCs w:val="28"/>
        </w:rPr>
        <w:t xml:space="preserve">, который вначале вполне могут заменить предметы домашнего интерьера (диван, мягкие подушки, пуфики и т.д.), чтобы ребенок мог карабкаться на них, строить конструкции, осваивать их в игре. Чтобы ребенок мог выражать свои переживания, пробовать выстраивать отношения с другими людьми, важно создать вокруг ребенка </w:t>
      </w:r>
      <w:r w:rsidRPr="00AB6077">
        <w:rPr>
          <w:rFonts w:ascii="Times New Roman" w:hAnsi="Times New Roman"/>
          <w:b/>
          <w:bCs/>
          <w:sz w:val="28"/>
          <w:szCs w:val="28"/>
        </w:rPr>
        <w:t>пространство игрушек.</w:t>
      </w:r>
      <w:r w:rsidRPr="00AB6077">
        <w:rPr>
          <w:rFonts w:ascii="Times New Roman" w:hAnsi="Times New Roman"/>
          <w:sz w:val="28"/>
          <w:szCs w:val="28"/>
        </w:rPr>
        <w:t xml:space="preserve"> Игрушки должны быть простыми, легкими, крепкими. Важно, чтобы ребенок мог сам, без дополнительной помощи пользоваться ими. Не выставляйте сразу все игрушки перед ребенком. Приберегите какие-то игрушки «на потом». </w:t>
      </w:r>
    </w:p>
    <w:p w:rsidR="00AB6077" w:rsidRPr="00AB6077" w:rsidRDefault="00AB60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>Игрушечная мебель, кухонная утварь, множество мелких предметов для кукольного дома.</w:t>
      </w:r>
    </w:p>
    <w:p w:rsidR="00AB6077" w:rsidRPr="00AB6077" w:rsidRDefault="00AB60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>Кукольное семейство – мама, папа, дети (куклы тряпичные, бумажные, перчаточные и т.д.).</w:t>
      </w:r>
    </w:p>
    <w:p w:rsidR="00AB6077" w:rsidRPr="00AB6077" w:rsidRDefault="00AB60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>Игрушки-животные.</w:t>
      </w:r>
    </w:p>
    <w:p w:rsidR="00AB6077" w:rsidRPr="00AB6077" w:rsidRDefault="00AB60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>Движущиеся игрушки (машины, самолеты, лодки и пр.).</w:t>
      </w:r>
    </w:p>
    <w:p w:rsidR="00AB6077" w:rsidRPr="00AB6077" w:rsidRDefault="00AB60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>Конструкторы, кубики.</w:t>
      </w:r>
    </w:p>
    <w:p w:rsidR="00AB6077" w:rsidRPr="00AB6077" w:rsidRDefault="00AB60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 xml:space="preserve">Игрушки для снятия агрессии: детская боксерская груша, деревянный или пластмассовый молоток, резиновые мячи, шумовые игрушки (барабаны, ксилофоны), светящиеся игрушки </w:t>
      </w:r>
      <w:r w:rsidRPr="00AB6077">
        <w:rPr>
          <w:rFonts w:ascii="Times New Roman" w:hAnsi="Times New Roman"/>
          <w:sz w:val="28"/>
          <w:szCs w:val="28"/>
        </w:rPr>
        <w:lastRenderedPageBreak/>
        <w:t>(фонарики, вспышки).</w:t>
      </w:r>
    </w:p>
    <w:p w:rsidR="00AB6077" w:rsidRPr="00AB6077" w:rsidRDefault="00AB60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077">
        <w:rPr>
          <w:rFonts w:ascii="Times New Roman" w:hAnsi="Times New Roman"/>
          <w:sz w:val="28"/>
          <w:szCs w:val="28"/>
        </w:rPr>
        <w:t>Мольберт для рисования, краски, кисточки, цветные мелки, различные карандаши, цветная бумага, старые газеты, бумага для рисования.</w:t>
      </w:r>
    </w:p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077" w:rsidRPr="00AB6077" w:rsidRDefault="00AB6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B6077">
        <w:rPr>
          <w:rFonts w:ascii="Times New Roman" w:hAnsi="Times New Roman"/>
          <w:b/>
          <w:bCs/>
          <w:i/>
          <w:iCs/>
          <w:sz w:val="28"/>
          <w:szCs w:val="28"/>
        </w:rPr>
        <w:t>Не забудьте, что часто обычные предметы (коробки, предметы домашнего обихода, веревочки, бумага, газеты и пр.) вызывают активный интерес ребенка. С ними он фантазирует, сочиняет и моделирует. Очень часто самодельные игрушки ребенок любит больше всего, особенно если родители приняли участие в их изготовлении. Ведь в них воплотилась любовь родителей к нему!</w:t>
      </w:r>
    </w:p>
    <w:sectPr w:rsidR="00AB6077" w:rsidRPr="00AB6077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BC78"/>
    <w:multiLevelType w:val="multilevel"/>
    <w:tmpl w:val="2BFB807E"/>
    <w:lvl w:ilvl="0">
      <w:numFmt w:val="bullet"/>
      <w:lvlText w:val="·"/>
      <w:lvlJc w:val="left"/>
      <w:pPr>
        <w:tabs>
          <w:tab w:val="num" w:pos="585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0EA889EA"/>
    <w:multiLevelType w:val="multilevel"/>
    <w:tmpl w:val="2D55D4C8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0FFF45E3"/>
    <w:multiLevelType w:val="multilevel"/>
    <w:tmpl w:val="3DFCC32D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" w15:restartNumberingAfterBreak="0">
    <w:nsid w:val="174BF35C"/>
    <w:multiLevelType w:val="multilevel"/>
    <w:tmpl w:val="01921512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1E72BBEC"/>
    <w:multiLevelType w:val="multilevel"/>
    <w:tmpl w:val="23AF3062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5FAF17E"/>
    <w:multiLevelType w:val="multilevel"/>
    <w:tmpl w:val="58F7E64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6" w15:restartNumberingAfterBreak="0">
    <w:nsid w:val="2671FEC0"/>
    <w:multiLevelType w:val="multilevel"/>
    <w:tmpl w:val="625ED425"/>
    <w:lvl w:ilvl="0"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D73E25A"/>
    <w:multiLevelType w:val="multilevel"/>
    <w:tmpl w:val="02C52678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8" w15:restartNumberingAfterBreak="0">
    <w:nsid w:val="2EE2D26D"/>
    <w:multiLevelType w:val="multilevel"/>
    <w:tmpl w:val="2704DDAF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30268E17"/>
    <w:multiLevelType w:val="multilevel"/>
    <w:tmpl w:val="20DFB4D1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0" w15:restartNumberingAfterBreak="0">
    <w:nsid w:val="30615D22"/>
    <w:multiLevelType w:val="multilevel"/>
    <w:tmpl w:val="1F3BB8A0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1" w15:restartNumberingAfterBreak="0">
    <w:nsid w:val="399A94E5"/>
    <w:multiLevelType w:val="multilevel"/>
    <w:tmpl w:val="0ED257C7"/>
    <w:lvl w:ilvl="0">
      <w:numFmt w:val="bullet"/>
      <w:lvlText w:val="·"/>
      <w:lvlJc w:val="left"/>
      <w:pPr>
        <w:tabs>
          <w:tab w:val="num" w:pos="360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 w15:restartNumberingAfterBreak="0">
    <w:nsid w:val="4D5BD81F"/>
    <w:multiLevelType w:val="multilevel"/>
    <w:tmpl w:val="1D993D39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3" w15:restartNumberingAfterBreak="0">
    <w:nsid w:val="4DBD71F5"/>
    <w:multiLevelType w:val="multilevel"/>
    <w:tmpl w:val="57BFDD96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4" w15:restartNumberingAfterBreak="0">
    <w:nsid w:val="5316A427"/>
    <w:multiLevelType w:val="multilevel"/>
    <w:tmpl w:val="088BDFA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5" w15:restartNumberingAfterBreak="0">
    <w:nsid w:val="59D1B546"/>
    <w:multiLevelType w:val="multilevel"/>
    <w:tmpl w:val="3F25ED7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 w15:restartNumberingAfterBreak="0">
    <w:nsid w:val="5ED50DF1"/>
    <w:multiLevelType w:val="multilevel"/>
    <w:tmpl w:val="44C9266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7" w15:restartNumberingAfterBreak="0">
    <w:nsid w:val="625CAF69"/>
    <w:multiLevelType w:val="multilevel"/>
    <w:tmpl w:val="2664337B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8" w15:restartNumberingAfterBreak="0">
    <w:nsid w:val="6360D308"/>
    <w:multiLevelType w:val="multilevel"/>
    <w:tmpl w:val="732611CD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9" w15:restartNumberingAfterBreak="0">
    <w:nsid w:val="6B194ADB"/>
    <w:multiLevelType w:val="multilevel"/>
    <w:tmpl w:val="059D7DC5"/>
    <w:lvl w:ilvl="0"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4"/>
      </w:rPr>
    </w:lvl>
  </w:abstractNum>
  <w:abstractNum w:abstractNumId="20" w15:restartNumberingAfterBreak="0">
    <w:nsid w:val="797A6EA4"/>
    <w:multiLevelType w:val="multilevel"/>
    <w:tmpl w:val="34EA0DBA"/>
    <w:lvl w:ilvl="0">
      <w:numFmt w:val="bullet"/>
      <w:lvlText w:val="-"/>
      <w:lvlJc w:val="left"/>
      <w:pPr>
        <w:tabs>
          <w:tab w:val="num" w:pos="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4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3"/>
  </w:num>
  <w:num w:numId="5">
    <w:abstractNumId w:val="18"/>
  </w:num>
  <w:num w:numId="6">
    <w:abstractNumId w:val="2"/>
  </w:num>
  <w:num w:numId="7">
    <w:abstractNumId w:val="15"/>
  </w:num>
  <w:num w:numId="8">
    <w:abstractNumId w:val="16"/>
  </w:num>
  <w:num w:numId="9">
    <w:abstractNumId w:val="20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19"/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  <w:num w:numId="19">
    <w:abstractNumId w:val="7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77"/>
    <w:rsid w:val="00392090"/>
    <w:rsid w:val="00A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F0C7B4-B28B-4013-AC91-AB15679E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2019-12-08T16:28:00Z</dcterms:created>
  <dcterms:modified xsi:type="dcterms:W3CDTF">2019-12-08T16:28:00Z</dcterms:modified>
</cp:coreProperties>
</file>