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80" w:rsidRDefault="000A3328">
      <w:pPr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Конструкт </w:t>
      </w:r>
    </w:p>
    <w:p w:rsidR="005A5B80" w:rsidRDefault="000A3328" w:rsidP="008771DF">
      <w:pPr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Организации совместной образовательной деятельности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Дата: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ДОО:</w:t>
      </w:r>
      <w:r w:rsidR="008771DF"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Группа: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старшая</w:t>
      </w:r>
      <w:bookmarkStart w:id="0" w:name="_GoBack"/>
      <w:bookmarkEnd w:id="0"/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Образовательная область: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социально-коммуникативное развитие.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Форма совместной деятельности: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Сюжетно-ролевая игра </w:t>
      </w:r>
      <w:r w:rsidRPr="008771D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Кафе</w:t>
      </w:r>
      <w:r w:rsidRPr="008771D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Виды деятельности: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игровая, коммуникативная.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Формы организации: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(фронтальная, парная, индивидуальная).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Планируемый результат: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дети анализируют, оценивают свои достижения в процессе игровой деятельности, дети проявляют желание </w:t>
      </w:r>
      <w:proofErr w:type="spell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самоутвеждаться</w:t>
      </w:r>
      <w:proofErr w:type="spell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в процессе совместной игровой деятельности со сверстниками, проявляют готовность к взаимопомощи в процессе общения со взрослыми и сверстниками, проявляют уважения к труду взрослых, дети самостоятельно подбирают и правильно пользуются атрибутами игры, используют предметы заместители.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Цель: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развивать любознательность, инициативность, </w:t>
      </w:r>
      <w:proofErr w:type="gram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самостоятельность  в</w:t>
      </w:r>
      <w:proofErr w:type="gram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ходе сюжетно-ролевой игры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Задачи:</w:t>
      </w:r>
    </w:p>
    <w:p w:rsidR="005A5B80" w:rsidRPr="008771DF" w:rsidRDefault="000A3328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Воспитательные задачи: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воспитывать желание </w:t>
      </w:r>
      <w:proofErr w:type="spell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самоутвеждаться</w:t>
      </w:r>
      <w:proofErr w:type="spell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в </w:t>
      </w:r>
      <w:proofErr w:type="gram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процессе  совместной</w:t>
      </w:r>
      <w:proofErr w:type="gram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игровой деятельности со сверстниками, воспитывать потребность в доброжелательных отношениях, воспитывать готовность к взаимопомощи в процессе общения со взрослым и сверстниками, воспитывать уважения к труду.</w:t>
      </w:r>
    </w:p>
    <w:p w:rsidR="005A5B80" w:rsidRPr="008771DF" w:rsidRDefault="000A3328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Развивающие задачи: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развивать умение осуществлять компоненты деятельности: (планирование игрового замысла и его реализация</w:t>
      </w:r>
      <w:proofErr w:type="gram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),  развивать</w:t>
      </w:r>
      <w:proofErr w:type="gram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волевую </w:t>
      </w:r>
      <w:proofErr w:type="spell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саморегуляцию</w:t>
      </w:r>
      <w:proofErr w:type="spell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поведения,  умение анализировать, оценивать достижения в процессе игровой деятельности.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Обучающие задачи: </w:t>
      </w:r>
      <w:proofErr w:type="gram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обогащать  знания</w:t>
      </w:r>
      <w:proofErr w:type="gram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о профессиях, формировать умение действовать в соответствии с общим игровым замыслом, закреплять умение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самостоятельно подбирать и правильно пользоваться атрибутами игры, использовать предметы заместители 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Принципы дошкольного образования (ФГОС): пункт 1.4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Принципы воспитания: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создание положительного, эмоционального фона и атмосферы эмоционального подъема 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Принципы обучения: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доступности, сознательности и активности, систематичности и последовательности, воспитание через взаимодействие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Средства воспитания и обучения: </w:t>
      </w:r>
      <w:proofErr w:type="gramStart"/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Игровое  Оборудование</w:t>
      </w:r>
      <w:proofErr w:type="gramEnd"/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: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касса, кухо</w:t>
      </w:r>
      <w:r w:rsidR="007F04BA" w:rsidRPr="008771DF">
        <w:rPr>
          <w:rFonts w:ascii="Times New Roman CYR" w:eastAsia="Times New Roman CYR" w:hAnsi="Times New Roman CYR" w:cs="Times New Roman CYR"/>
          <w:sz w:val="28"/>
          <w:szCs w:val="28"/>
        </w:rPr>
        <w:t>н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ная мебель, набор посуды, </w:t>
      </w:r>
      <w:proofErr w:type="spellStart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салфетница</w:t>
      </w:r>
      <w:proofErr w:type="spellEnd"/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, скатерть на с</w:t>
      </w:r>
      <w:r w:rsidR="007F04BA" w:rsidRPr="008771DF">
        <w:rPr>
          <w:rFonts w:ascii="Times New Roman CYR" w:eastAsia="Times New Roman CYR" w:hAnsi="Times New Roman CYR" w:cs="Times New Roman CYR"/>
          <w:sz w:val="28"/>
          <w:szCs w:val="28"/>
        </w:rPr>
        <w:t>т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ол,  набор овощей и фруктов, фартук  для официантки и повара, разнос для официантки, м</w:t>
      </w:r>
      <w:r w:rsidR="007F04BA" w:rsidRPr="008771DF">
        <w:rPr>
          <w:rFonts w:ascii="Times New Roman CYR" w:eastAsia="Times New Roman CYR" w:hAnsi="Times New Roman CYR" w:cs="Times New Roman CYR"/>
          <w:sz w:val="28"/>
          <w:szCs w:val="28"/>
        </w:rPr>
        <w:t>еню,  деньги, руль для экспедито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ра, крупный строительный материал для постройки автобуса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Предварительная работа: 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экскурсия, просмотр видеофильма, рассматривание иллюстраций, беседа.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Методы, способствующие становлению и развитию игровой деятельности: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изготовления вместе с ребенком элементов костюма для его роли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Методы, связанные с обучением детей конструированию из строительного материала и обыгрыванию построек: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подбор материала для обыгрывания построек.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Методы и приемы, способствующие </w:t>
      </w:r>
      <w:r w:rsidR="007F04BA"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обогащению</w:t>
      </w: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содержания игры: 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исполнение воспитателем главной роли, разыгрывание с детьми воображаемой ситуации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Методы и приемы, способствующие регулированию игровых взаимоотношений: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участие воспитателя в игре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План: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 xml:space="preserve">1. </w:t>
      </w:r>
      <w:r w:rsidR="007F04BA" w:rsidRPr="008771DF">
        <w:rPr>
          <w:rFonts w:ascii="Times New Roman CYR" w:eastAsia="Times New Roman CYR" w:hAnsi="Times New Roman CYR" w:cs="Times New Roman CYR"/>
          <w:sz w:val="28"/>
          <w:szCs w:val="28"/>
        </w:rPr>
        <w:t>Организационный и мотиваци</w:t>
      </w: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онно-целевой этап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2. Совместное планирование игры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t>3. Реализация игрового замысла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4. Подведение итогов</w:t>
      </w:r>
    </w:p>
    <w:p w:rsidR="005A5B80" w:rsidRPr="008771DF" w:rsidRDefault="000A3328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771DF">
        <w:rPr>
          <w:rFonts w:ascii="Times New Roman CYR" w:eastAsia="Times New Roman CYR" w:hAnsi="Times New Roman CYR" w:cs="Times New Roman CYR"/>
          <w:b/>
          <w:sz w:val="28"/>
          <w:szCs w:val="28"/>
        </w:rPr>
        <w:t>Ход игры:</w:t>
      </w:r>
    </w:p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3260"/>
        <w:gridCol w:w="1418"/>
        <w:gridCol w:w="1984"/>
      </w:tblGrid>
      <w:tr w:rsidR="000A3328" w:rsidRPr="008771DF" w:rsidTr="000A3328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Последовательность</w:t>
            </w:r>
            <w:r w:rsidR="007F04BA"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F04BA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A5B80" w:rsidRPr="008771DF" w:rsidTr="000A3328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 на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совместную 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деятельность.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игровой задачи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вопросы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разъяснения</w:t>
            </w: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7F04BA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Ребята, вы знаете пока вы спали, </w:t>
            </w:r>
            <w:proofErr w:type="gramStart"/>
            <w:r w:rsidR="000A3328" w:rsidRPr="008771DF">
              <w:rPr>
                <w:rFonts w:ascii="Times New Roman" w:eastAsia="Times New Roman CYR" w:hAnsi="Times New Roman" w:cs="Times New Roman"/>
                <w:sz w:val="28"/>
                <w:szCs w:val="28"/>
              </w:rPr>
              <w:t>мне  на</w:t>
            </w:r>
            <w:proofErr w:type="gramEnd"/>
            <w:r w:rsidR="000A3328" w:rsidRPr="008771DF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телефон пришло сообщение, что в нашем садике открывается новое кафе. Посмотрите у нас в группе поставили новое оборудование, оказывается в нашей группе открывается </w:t>
            </w:r>
            <w:r w:rsidRPr="008771DF">
              <w:rPr>
                <w:rFonts w:ascii="Times New Roman" w:eastAsia="Times New Roman CYR" w:hAnsi="Times New Roman" w:cs="Times New Roman"/>
                <w:sz w:val="28"/>
                <w:szCs w:val="28"/>
              </w:rPr>
              <w:t>кафе. Вы хотите поиграть в кафе?</w:t>
            </w:r>
          </w:p>
          <w:p w:rsidR="000A3328" w:rsidRPr="008771DF" w:rsidRDefault="000A3328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  <w:p w:rsidR="007F04BA" w:rsidRPr="008771DF" w:rsidRDefault="007F04BA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04BA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proofErr w:type="gramStart"/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смотивирован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на игру</w:t>
            </w:r>
          </w:p>
        </w:tc>
      </w:tr>
      <w:tr w:rsidR="005A5B80" w:rsidRPr="008771DF" w:rsidTr="000A3328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планирование игры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сюжета, игровых действий, распределение ролей, создание игрового пространства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7F04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0A3328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оручения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A5B80" w:rsidRPr="008771DF" w:rsidRDefault="007F04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0A3328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азъяснения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F04BA" w:rsidRPr="008771DF" w:rsidRDefault="007F04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0A3328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зготовление</w:t>
            </w:r>
          </w:p>
          <w:p w:rsidR="000A3328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вместе с</w:t>
            </w:r>
          </w:p>
          <w:p w:rsidR="000A3328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ребенком атрибутов 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воображаемой ситуации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Ребята, а вы знаете люди каких профессий работают в кафе?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повар: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делает повар? 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какое ему нужно оборудование? кто хочет быть поваром?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Официант: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Кто хочет быть официантом? какие у него обязанности?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Экспедитор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А какие обязанности у экспедитора? кто хочет им быть?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Бармен: 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какие у него обязанности? какое ему нужно оборудование?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кто хочет быть барменом?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Посетители: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Кто хочет быть посетителями?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Директор кафе: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что он делает? давайте я буду директором и буду вам помогать.</w:t>
            </w:r>
          </w:p>
          <w:p w:rsidR="005A5B80" w:rsidRPr="008771DF" w:rsidRDefault="005A5B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328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</w:t>
            </w:r>
            <w:proofErr w:type="spellStart"/>
            <w:proofErr w:type="gram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распределя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-ют</w:t>
            </w:r>
            <w:proofErr w:type="gram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роли, </w:t>
            </w:r>
            <w:proofErr w:type="spell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подготав-ливают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свои рабочие места.</w:t>
            </w:r>
          </w:p>
          <w:p w:rsidR="000A3328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участвуют 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 диалоге, проявляют активность.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Дети принимают на себя роль, с помощью воспитателя подготавливают игровое пространство</w:t>
            </w:r>
          </w:p>
        </w:tc>
      </w:tr>
      <w:tr w:rsidR="005A5B80" w:rsidRPr="008771DF" w:rsidTr="000A3328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Реализация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грового замысла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328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-венное</w:t>
            </w:r>
            <w:proofErr w:type="gram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воспитателя в творческой 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игре.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Наблюдение,</w:t>
            </w:r>
          </w:p>
          <w:p w:rsidR="000A3328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разыгрывание 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с детьми воображаемой ситуации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Вот мы с вами распределили роли, теперь выбирайте нужные вам атрибуты и начнем игру.  Официантка Оксана: " Здравствуйте, мы рады вас видеть в нашем новом кафе", " У нас новые блюда", предлагает меню.</w:t>
            </w:r>
          </w:p>
          <w:p w:rsidR="005A5B80" w:rsidRPr="008771DF" w:rsidRDefault="000A3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" А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ло</w:t>
            </w:r>
            <w:r w:rsidR="007F04BA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экспедитор Саша, вы уже подъезжаете к нам с продуктами, мы вас встретим"</w:t>
            </w:r>
          </w:p>
          <w:p w:rsidR="005A5B80" w:rsidRPr="008771DF" w:rsidRDefault="000A3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Посетители </w:t>
            </w:r>
            <w:proofErr w:type="gram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кушают  отдыхают</w:t>
            </w:r>
            <w:proofErr w:type="gram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,  директор: " Как вам наши блюда"?</w:t>
            </w:r>
          </w:p>
          <w:p w:rsidR="005A5B80" w:rsidRPr="008771DF" w:rsidRDefault="000A3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Официант несет меню.</w:t>
            </w:r>
          </w:p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Педагог контролирует действие детей, помогает им,  если есть затруднения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проявляют активность в развитии сюжета. </w:t>
            </w:r>
            <w:proofErr w:type="spell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Взаимодей-ствуют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ходе выполнения игровых действий.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выполняют игровые </w:t>
            </w:r>
            <w:r w:rsidRPr="008771DF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5A5B80" w:rsidRPr="008771DF" w:rsidTr="000A3328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Итог игры: анализ</w:t>
            </w:r>
          </w:p>
          <w:p w:rsidR="005A5B80" w:rsidRPr="008771DF" w:rsidRDefault="007F04BA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0A3328"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остижения игровой задачи, достижений детей в реализации игрового замысла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Поощрение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</w:t>
            </w:r>
          </w:p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Ну вот наше кафе закрывается,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Вам понравилась игра?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Кто работает в кафе?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Как справились ребята со своими ролями?</w:t>
            </w:r>
          </w:p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Какие новые роли можно ввести в следующий раз?</w:t>
            </w:r>
          </w:p>
          <w:p w:rsidR="007F04BA" w:rsidRPr="008771DF" w:rsidRDefault="007F04BA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анализиру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-ют свою деятель-</w:t>
            </w:r>
            <w:proofErr w:type="spell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ность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смотивированы</w:t>
            </w:r>
            <w:proofErr w:type="spellEnd"/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дальнейшие развитие сюжета.</w:t>
            </w:r>
          </w:p>
        </w:tc>
      </w:tr>
      <w:tr w:rsidR="005A5B80" w:rsidRPr="008771DF" w:rsidTr="000A3328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Открытость-ориентация на самостоятельную деятельность детей в 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режимных моментах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B80" w:rsidRPr="008771DF" w:rsidRDefault="005A5B80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мы сегодня с вами хорошо поиграли. А сейчас вы можете поиграть дома с </w:t>
            </w: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друзьями и родителями в эту игру.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участвуют в диалоге.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B80" w:rsidRPr="008771DF" w:rsidRDefault="000A3328" w:rsidP="007F04B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1DF">
              <w:rPr>
                <w:rFonts w:ascii="Times New Roman" w:eastAsia="Calibri" w:hAnsi="Times New Roman" w:cs="Times New Roman"/>
                <w:sz w:val="28"/>
                <w:szCs w:val="28"/>
              </w:rPr>
              <w:t>Дети организуют игру с родителями, друзьями.</w:t>
            </w:r>
          </w:p>
        </w:tc>
      </w:tr>
    </w:tbl>
    <w:p w:rsidR="005A5B80" w:rsidRDefault="005A5B80">
      <w:pPr>
        <w:rPr>
          <w:rFonts w:ascii="Calibri" w:eastAsia="Calibri" w:hAnsi="Calibri" w:cs="Calibri"/>
        </w:rPr>
      </w:pPr>
    </w:p>
    <w:sectPr w:rsidR="005A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6B6"/>
    <w:multiLevelType w:val="multilevel"/>
    <w:tmpl w:val="B6B26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11E11"/>
    <w:multiLevelType w:val="multilevel"/>
    <w:tmpl w:val="6E984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002151"/>
    <w:multiLevelType w:val="multilevel"/>
    <w:tmpl w:val="B940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27427"/>
    <w:multiLevelType w:val="multilevel"/>
    <w:tmpl w:val="B64C0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9D68FC"/>
    <w:multiLevelType w:val="multilevel"/>
    <w:tmpl w:val="ABA0A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80"/>
    <w:rsid w:val="000A3328"/>
    <w:rsid w:val="005A5B80"/>
    <w:rsid w:val="007F04BA"/>
    <w:rsid w:val="008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220B"/>
  <w15:docId w15:val="{CA2697D9-826D-4CD6-9843-45F060D9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Столыпинская</dc:creator>
  <cp:lastModifiedBy>Pk</cp:lastModifiedBy>
  <cp:revision>2</cp:revision>
  <dcterms:created xsi:type="dcterms:W3CDTF">2019-11-04T05:32:00Z</dcterms:created>
  <dcterms:modified xsi:type="dcterms:W3CDTF">2019-11-04T05:32:00Z</dcterms:modified>
</cp:coreProperties>
</file>