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E70" w:rsidRPr="00666E70" w:rsidRDefault="00666E70" w:rsidP="00666E7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666E70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«Что должен знать ребенок среднего дошкольного возраста по ПДД?»</w:t>
      </w:r>
    </w:p>
    <w:p w:rsidR="00666E70" w:rsidRPr="00666E70" w:rsidRDefault="00666E70" w:rsidP="00666E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66E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Уважаемые родители!</w:t>
      </w:r>
    </w:p>
    <w:p w:rsidR="00666E70" w:rsidRPr="00666E70" w:rsidRDefault="00666E70" w:rsidP="00666E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6E70">
        <w:rPr>
          <w:rFonts w:ascii="Times New Roman" w:eastAsia="Times New Roman" w:hAnsi="Times New Roman" w:cs="Times New Roman"/>
          <w:sz w:val="32"/>
          <w:szCs w:val="32"/>
          <w:lang w:eastAsia="ru-RU"/>
        </w:rPr>
        <w:t>В среднем дошкольном возрасте ребёнок должен усвоить:</w:t>
      </w:r>
    </w:p>
    <w:p w:rsidR="00666E70" w:rsidRPr="00666E70" w:rsidRDefault="00666E70" w:rsidP="00666E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6E70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является участником дорожного движения (пешеход, водитель, пассажир, регулировщик);</w:t>
      </w:r>
    </w:p>
    <w:p w:rsidR="00666E70" w:rsidRPr="00666E70" w:rsidRDefault="00666E70" w:rsidP="00666E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6E70"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</w:t>
      </w:r>
    </w:p>
    <w:p w:rsidR="00666E70" w:rsidRPr="00666E70" w:rsidRDefault="00666E70" w:rsidP="00666E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6E70">
        <w:rPr>
          <w:rFonts w:ascii="Times New Roman" w:eastAsia="Times New Roman" w:hAnsi="Times New Roman" w:cs="Times New Roman"/>
          <w:sz w:val="32"/>
          <w:szCs w:val="32"/>
          <w:lang w:eastAsia="ru-RU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</w:p>
    <w:p w:rsidR="00666E70" w:rsidRPr="00666E70" w:rsidRDefault="00666E70" w:rsidP="00666E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6E70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666E70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редства регулирования дорожного движения;</w:t>
      </w:r>
    </w:p>
    <w:p w:rsidR="00666E70" w:rsidRPr="00666E70" w:rsidRDefault="00666E70" w:rsidP="00666E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6E70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основные сигналы транспортного светофора</w:t>
      </w:r>
      <w:r w:rsidRPr="00666E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(красный, красный одновременно с жёлтым, зелёный, зелёный мигающий, жёлтый мигающий);</w:t>
      </w:r>
    </w:p>
    <w:p w:rsidR="00666E70" w:rsidRPr="00666E70" w:rsidRDefault="00666E70" w:rsidP="00666E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6E70">
        <w:rPr>
          <w:rFonts w:ascii="Times New Roman" w:eastAsia="Times New Roman" w:hAnsi="Times New Roman" w:cs="Times New Roman"/>
          <w:sz w:val="32"/>
          <w:szCs w:val="32"/>
          <w:lang w:eastAsia="ru-RU"/>
        </w:rPr>
        <w:t>пять мест, где разрешается ходить по дороге;</w:t>
      </w:r>
    </w:p>
    <w:p w:rsidR="00666E70" w:rsidRPr="00666E70" w:rsidRDefault="00666E70" w:rsidP="00666E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6E70">
        <w:rPr>
          <w:rFonts w:ascii="Times New Roman" w:eastAsia="Times New Roman" w:hAnsi="Times New Roman" w:cs="Times New Roman"/>
          <w:sz w:val="32"/>
          <w:szCs w:val="32"/>
          <w:lang w:eastAsia="ru-RU"/>
        </w:rPr>
        <w:t>шесть мест, где разрешается переходить проезжую часть;</w:t>
      </w:r>
    </w:p>
    <w:p w:rsidR="00666E70" w:rsidRPr="00666E70" w:rsidRDefault="00666E70" w:rsidP="00666E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6E7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правила движения пешеходов в установленных местах;</w:t>
      </w:r>
    </w:p>
    <w:p w:rsidR="00666E70" w:rsidRPr="00666E70" w:rsidRDefault="00666E70" w:rsidP="00666E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6E7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правила посадки, движение при высадке в общественном транспорте;</w:t>
      </w:r>
    </w:p>
    <w:p w:rsidR="00666E70" w:rsidRPr="00666E70" w:rsidRDefault="00666E70" w:rsidP="00666E7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6E70">
        <w:rPr>
          <w:rFonts w:ascii="Times New Roman" w:eastAsia="Times New Roman" w:hAnsi="Times New Roman" w:cs="Times New Roman"/>
          <w:sz w:val="32"/>
          <w:szCs w:val="32"/>
          <w:lang w:eastAsia="ru-RU"/>
        </w:rPr>
        <w:t>без взрослых переходить проезжую часть и ходить по дороге нельзя;</w:t>
      </w:r>
    </w:p>
    <w:p w:rsidR="00666E70" w:rsidRPr="00666E70" w:rsidRDefault="00666E70" w:rsidP="00666E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66E70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Методические приёмы обучения ребёнка навыкам безопасного поведения на дороге</w:t>
      </w:r>
      <w:r w:rsidRPr="00666E7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666E70" w:rsidRPr="00666E70" w:rsidRDefault="00666E70" w:rsidP="00666E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6E70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666E70" w:rsidRPr="00666E70" w:rsidRDefault="00666E70" w:rsidP="00666E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6E70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Использовать дорожную обстановку для пояснения необходимости быть внимательным и бдительным на дороге;</w:t>
      </w:r>
    </w:p>
    <w:p w:rsidR="00666E70" w:rsidRPr="00666E70" w:rsidRDefault="00666E70" w:rsidP="00666E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6E70">
        <w:rPr>
          <w:rFonts w:ascii="Times New Roman" w:eastAsia="Times New Roman" w:hAnsi="Times New Roman" w:cs="Times New Roman"/>
          <w:sz w:val="32"/>
          <w:szCs w:val="32"/>
          <w:lang w:eastAsia="ru-RU"/>
        </w:rPr>
        <w:t>Объяснять, когда и где можно переходить проезжую часть, а когда и где нельзя;</w:t>
      </w:r>
    </w:p>
    <w:p w:rsidR="00666E70" w:rsidRPr="00666E70" w:rsidRDefault="00666E70" w:rsidP="00666E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66E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Помните!</w:t>
      </w:r>
    </w:p>
    <w:p w:rsidR="00666E70" w:rsidRPr="00666E70" w:rsidRDefault="00666E70" w:rsidP="00666E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6E70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Ребёнок учится законам дорог, беря пример с членов семьи и других взрослых.</w:t>
      </w:r>
    </w:p>
    <w:p w:rsidR="00666E70" w:rsidRPr="00666E70" w:rsidRDefault="00666E70" w:rsidP="00666E7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66E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Берегите ребёнка! </w:t>
      </w:r>
      <w:r w:rsidRPr="00666E7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Оградите его от </w:t>
      </w:r>
      <w:r w:rsidRPr="00666E7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несчастных </w:t>
      </w:r>
      <w:r w:rsidRPr="00666E70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случаев.</w:t>
      </w:r>
    </w:p>
    <w:p w:rsidR="00A61577" w:rsidRDefault="00A61577">
      <w:bookmarkStart w:id="0" w:name="_GoBack"/>
      <w:bookmarkEnd w:id="0"/>
    </w:p>
    <w:sectPr w:rsidR="00A61577" w:rsidSect="00D8024F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A66A0"/>
    <w:multiLevelType w:val="hybridMultilevel"/>
    <w:tmpl w:val="8DF43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70"/>
    <w:rsid w:val="00666E70"/>
    <w:rsid w:val="00A61577"/>
    <w:rsid w:val="00A9550D"/>
    <w:rsid w:val="00D8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A0CB0-31CF-45E8-8624-D4770510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2021-07-07T15:12:00Z</dcterms:created>
  <dcterms:modified xsi:type="dcterms:W3CDTF">2021-07-07T15:15:00Z</dcterms:modified>
</cp:coreProperties>
</file>