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89" w:rsidRPr="00C70589" w:rsidRDefault="00C70589" w:rsidP="00C70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3A0F4F" w:rsidRPr="003A0F4F" w:rsidRDefault="00C70589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70C0"/>
          <w:sz w:val="18"/>
          <w:szCs w:val="18"/>
          <w:u w:val="single"/>
          <w:lang w:eastAsia="ru-RU"/>
        </w:rPr>
      </w:pPr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  <w:r w:rsidR="003A0F4F" w:rsidRPr="003A0F4F">
        <w:rPr>
          <w:color w:val="000000"/>
        </w:rPr>
        <w:t xml:space="preserve"> </w:t>
      </w:r>
      <w:r w:rsidR="003A0F4F" w:rsidRPr="003A0F4F"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  <w:t>Сопровождая ребенка, родители должны соблюдать следующие требования: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дома выходить заблаговременно, чтобы ребенок привыкал идти не спеша.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Перед переходом проезжей части обязательно остановитесь. Переходите дорогу размеренным шагом.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Приучайте детей переходить проезжую часть только на пешеходных переходах.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Переходите улицу строго под прямым углом.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транспорта выходите впереди ребенка, чтобы малыш не упал.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Привлекайте ребенка к участию в наблюдении за обстановкой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Покажите безопасный путь в детский сад, школу, магазин.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в присутствии ребенка не нарушайте ПДД.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65526F" wp14:editId="6E185931">
            <wp:extent cx="2847975" cy="1638300"/>
            <wp:effectExtent l="0" t="0" r="9525" b="0"/>
            <wp:docPr id="1" name="Рисунок 1" descr="ÐÐÐÐÐÐÐ¡ÐÐÐ¡Ð¢Ð¬ ÐÐÐ¢ÐÐ â ÐÐÐÐÐ¢Ð ÐÐÐ ÐÐ¡ÐÐ«Ð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ÐÐÐÐÐ¡ÐÐÐ¡Ð¢Ð¬ ÐÐÐ¢ÐÐ â ÐÐÐÐÐ¢Ð ÐÐÐ ÐÐ¡ÐÐ«Ð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9" w:rsidRDefault="00C70589" w:rsidP="00C705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5852" w:rsidRDefault="003A0F4F" w:rsidP="0043585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3A0F4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</w:t>
      </w:r>
      <w:r w:rsidR="00435852" w:rsidRPr="00435852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Уважаемые родители!</w:t>
      </w:r>
    </w:p>
    <w:p w:rsidR="003A0F4F" w:rsidRPr="00435852" w:rsidRDefault="003A0F4F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ru-RU"/>
        </w:rPr>
      </w:pP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Пусть ваш малыш сам приведет вас в детский сад и из детского сада домой.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FF0000"/>
          <w:sz w:val="18"/>
          <w:szCs w:val="18"/>
          <w:u w:val="single"/>
          <w:lang w:eastAsia="ru-RU"/>
        </w:rPr>
      </w:pPr>
      <w:r w:rsidRPr="0043585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  <w:t>Ваш ребенок должен знать: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на дорогу выходить нельзя;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дорогу можно переходить только со взрослыми, держась за руку взрослого;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переходить дорогу надо по переходу спокойным шагом;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пешеходы — это люди, которые идут по улице;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«Проходи, путь открыт»;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3A0F4F" w:rsidRDefault="00435852" w:rsidP="000156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58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414A74" w:rsidRPr="00D5124B" w:rsidRDefault="00414A74" w:rsidP="003A0F4F">
      <w:pPr>
        <w:spacing w:line="240" w:lineRule="auto"/>
        <w:rPr>
          <w:rFonts w:ascii="Times New Roman" w:hAnsi="Times New Roman"/>
          <w:sz w:val="32"/>
          <w:szCs w:val="32"/>
          <w:u w:val="single"/>
        </w:rPr>
      </w:pPr>
      <w:r w:rsidRPr="00D5124B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lastRenderedPageBreak/>
        <w:t xml:space="preserve">Советы психолога родителям </w:t>
      </w:r>
    </w:p>
    <w:p w:rsidR="00414A74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 xml:space="preserve"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 </w:t>
      </w:r>
    </w:p>
    <w:p w:rsidR="00015677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43480C" w:rsidRDefault="0043480C" w:rsidP="0041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8AB7914" wp14:editId="5550AC63">
            <wp:extent cx="2757625" cy="1819275"/>
            <wp:effectExtent l="0" t="0" r="5080" b="0"/>
            <wp:docPr id="19" name="Рисунок 19" descr="https://avatars.mds.yandex.net/get-pdb/904462/12fe8d1d-4143-41df-805c-242fa6bbfad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04462/12fe8d1d-4143-41df-805c-242fa6bbfada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08" cy="182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74" w:rsidRPr="00015677" w:rsidRDefault="00414A74" w:rsidP="00015677">
      <w:pPr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Приучайте детей с раннего возраста соблюдать правила дорожного </w:t>
      </w:r>
      <w:proofErr w:type="spellStart"/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дви</w:t>
      </w:r>
      <w:proofErr w:type="spellEnd"/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 -</w:t>
      </w:r>
      <w:proofErr w:type="spellStart"/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жения</w:t>
      </w:r>
      <w:proofErr w:type="spellEnd"/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. И не забывайте, что личный пример - самая доходчивая форма обучения.</w:t>
      </w:r>
    </w:p>
    <w:p w:rsidR="0043480C" w:rsidRPr="00414A74" w:rsidRDefault="0043480C" w:rsidP="00414A74">
      <w:pPr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00EFD4" wp14:editId="01FD6DAA">
            <wp:extent cx="2924175" cy="1885950"/>
            <wp:effectExtent l="0" t="0" r="9525" b="0"/>
            <wp:docPr id="20" name="Рисунок 20" descr="http://gov.cap.ru/UserFiles/news/201606/07/pp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v.cap.ru/UserFiles/news/201606/07/pp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34" cy="189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677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14A74" w:rsidRP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Уважаемые родители!</w:t>
      </w:r>
    </w:p>
    <w:p w:rsid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Помните!</w:t>
      </w:r>
    </w:p>
    <w:p w:rsidR="00015677" w:rsidRPr="00414A74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14A74" w:rsidRPr="00015677" w:rsidRDefault="00414A74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Ребёнок учится законам</w:t>
      </w:r>
      <w:r w:rsid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дорог, беря пример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с членов семьи и других взрослых. Особен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но пример папы и мамы учит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дисципли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нированному поведению на дороге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не только вашего ребёнка, но других родителей</w:t>
      </w:r>
    </w:p>
    <w:p w:rsidR="0043480C" w:rsidRPr="00435852" w:rsidRDefault="0043480C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4"/>
          <w:szCs w:val="24"/>
          <w:lang w:eastAsia="ru-RU"/>
        </w:rPr>
      </w:pPr>
    </w:p>
    <w:p w:rsidR="00414A74" w:rsidRDefault="00414A74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Берегите ребёнка!</w:t>
      </w:r>
    </w:p>
    <w:p w:rsidR="0043480C" w:rsidRDefault="0043480C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015677" w:rsidRDefault="00015677" w:rsidP="0043480C">
      <w:pPr>
        <w:rPr>
          <w:rFonts w:ascii="Times New Roman" w:hAnsi="Times New Roman"/>
          <w:sz w:val="24"/>
          <w:szCs w:val="24"/>
        </w:rPr>
      </w:pPr>
    </w:p>
    <w:p w:rsidR="000863C1" w:rsidRDefault="000863C1" w:rsidP="0043480C">
      <w:pPr>
        <w:rPr>
          <w:rFonts w:ascii="Times New Roman" w:hAnsi="Times New Roman"/>
          <w:sz w:val="24"/>
          <w:szCs w:val="24"/>
        </w:rPr>
      </w:pPr>
    </w:p>
    <w:p w:rsidR="000863C1" w:rsidRDefault="000863C1" w:rsidP="0043480C">
      <w:pPr>
        <w:rPr>
          <w:rFonts w:ascii="Times New Roman" w:hAnsi="Times New Roman"/>
          <w:sz w:val="24"/>
          <w:szCs w:val="24"/>
        </w:rPr>
      </w:pPr>
    </w:p>
    <w:p w:rsidR="000863C1" w:rsidRDefault="000863C1" w:rsidP="0043480C">
      <w:pPr>
        <w:rPr>
          <w:rFonts w:ascii="Times New Roman" w:hAnsi="Times New Roman"/>
          <w:sz w:val="24"/>
          <w:szCs w:val="24"/>
        </w:rPr>
      </w:pPr>
    </w:p>
    <w:p w:rsidR="000863C1" w:rsidRDefault="000863C1" w:rsidP="0043480C">
      <w:pPr>
        <w:rPr>
          <w:rFonts w:ascii="Times New Roman" w:hAnsi="Times New Roman"/>
          <w:sz w:val="24"/>
          <w:szCs w:val="24"/>
        </w:rPr>
      </w:pPr>
    </w:p>
    <w:p w:rsidR="002566BB" w:rsidRDefault="002566BB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66BB" w:rsidRPr="002566BB" w:rsidRDefault="002566BB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3480C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5B315F" wp14:editId="7E81CBE5">
            <wp:extent cx="2828925" cy="3124200"/>
            <wp:effectExtent l="0" t="0" r="9525" b="0"/>
            <wp:docPr id="21" name="Рисунок 21" descr="http://rebenok-info.com/upload/iblock/84d/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benok-info.com/upload/iblock/84d/Doro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12" cy="313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A4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0DA4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0DA4" w:rsidRPr="002566BB" w:rsidRDefault="00C9424A" w:rsidP="00C9424A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         Советы для родителей</w:t>
      </w:r>
      <w:r w:rsidR="001A0DA4" w:rsidRPr="002566BB">
        <w:rPr>
          <w:rFonts w:ascii="Times New Roman" w:hAnsi="Times New Roman"/>
          <w:color w:val="002060"/>
          <w:sz w:val="32"/>
          <w:szCs w:val="32"/>
        </w:rPr>
        <w:t>:</w:t>
      </w:r>
    </w:p>
    <w:p w:rsidR="001A0DA4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«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Безопасная дорога</w:t>
      </w:r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»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.</w:t>
      </w:r>
    </w:p>
    <w:p w:rsidR="002566BB" w:rsidRDefault="002566BB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63C1" w:rsidRDefault="000863C1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63C1" w:rsidRDefault="000863C1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63C1" w:rsidRDefault="000863C1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63C1" w:rsidRDefault="000863C1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63C1" w:rsidRDefault="000863C1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14A74" w:rsidRPr="00414A74" w:rsidRDefault="00414A74" w:rsidP="002566BB">
      <w:pPr>
        <w:rPr>
          <w:i/>
          <w:sz w:val="28"/>
          <w:szCs w:val="28"/>
        </w:rPr>
      </w:pPr>
    </w:p>
    <w:sectPr w:rsidR="00414A74" w:rsidRPr="00414A74" w:rsidSect="00414A7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6C"/>
    <w:rsid w:val="00015677"/>
    <w:rsid w:val="000863C1"/>
    <w:rsid w:val="001A0DA4"/>
    <w:rsid w:val="002566BB"/>
    <w:rsid w:val="003A0F4F"/>
    <w:rsid w:val="00414A74"/>
    <w:rsid w:val="0043480C"/>
    <w:rsid w:val="00435852"/>
    <w:rsid w:val="005B4A7C"/>
    <w:rsid w:val="005F24E0"/>
    <w:rsid w:val="00BA6C6C"/>
    <w:rsid w:val="00BB6C00"/>
    <w:rsid w:val="00C70589"/>
    <w:rsid w:val="00C9424A"/>
    <w:rsid w:val="00CD65C3"/>
    <w:rsid w:val="00D5124B"/>
    <w:rsid w:val="00F674F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86BBC-7E11-46A6-9545-4BE2F42A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8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48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2021-07-07T15:18:00Z</dcterms:created>
  <dcterms:modified xsi:type="dcterms:W3CDTF">2021-07-07T15:18:00Z</dcterms:modified>
</cp:coreProperties>
</file>