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9A5" w:rsidRPr="007D09A5" w:rsidRDefault="007D09A5" w:rsidP="007D09A5">
      <w:pPr>
        <w:jc w:val="center"/>
        <w:rPr>
          <w:b/>
          <w:i/>
          <w:color w:val="00B0F0"/>
          <w:sz w:val="40"/>
          <w:szCs w:val="40"/>
        </w:rPr>
      </w:pPr>
      <w:bookmarkStart w:id="0" w:name="_GoBack"/>
      <w:bookmarkEnd w:id="0"/>
      <w:r w:rsidRPr="007D09A5">
        <w:rPr>
          <w:b/>
          <w:i/>
          <w:color w:val="00B0F0"/>
          <w:sz w:val="40"/>
          <w:szCs w:val="40"/>
        </w:rPr>
        <w:t>Консультация для родителей на тему:</w:t>
      </w:r>
    </w:p>
    <w:p w:rsidR="007D09A5" w:rsidRDefault="007D09A5" w:rsidP="007D09A5">
      <w:pPr>
        <w:jc w:val="center"/>
        <w:rPr>
          <w:b/>
          <w:i/>
          <w:color w:val="00B0F0"/>
          <w:sz w:val="40"/>
          <w:szCs w:val="40"/>
        </w:rPr>
      </w:pPr>
      <w:r w:rsidRPr="007D09A5">
        <w:rPr>
          <w:b/>
          <w:i/>
          <w:color w:val="00B0F0"/>
          <w:sz w:val="40"/>
          <w:szCs w:val="40"/>
        </w:rPr>
        <w:t>«</w:t>
      </w:r>
      <w:r>
        <w:rPr>
          <w:b/>
          <w:i/>
          <w:color w:val="00B0F0"/>
          <w:sz w:val="40"/>
          <w:szCs w:val="40"/>
        </w:rPr>
        <w:t>Безопасность жизни детей на водоемах во многих случаях зависит только от вас!</w:t>
      </w:r>
      <w:r w:rsidRPr="007D09A5">
        <w:rPr>
          <w:b/>
          <w:i/>
          <w:color w:val="00B0F0"/>
          <w:sz w:val="40"/>
          <w:szCs w:val="40"/>
        </w:rPr>
        <w:t>»</w:t>
      </w:r>
    </w:p>
    <w:p w:rsidR="007D09A5" w:rsidRPr="007D09A5" w:rsidRDefault="007D09A5" w:rsidP="007D09A5">
      <w:pPr>
        <w:jc w:val="center"/>
        <w:rPr>
          <w:b/>
          <w:i/>
          <w:color w:val="00B0F0"/>
          <w:sz w:val="40"/>
          <w:szCs w:val="40"/>
        </w:rPr>
      </w:pPr>
      <w:r w:rsidRPr="007D09A5">
        <w:rPr>
          <w:b/>
          <w:i/>
          <w:noProof/>
          <w:color w:val="00B0F0"/>
          <w:sz w:val="40"/>
          <w:szCs w:val="40"/>
          <w:lang w:eastAsia="ru-RU"/>
        </w:rPr>
        <w:drawing>
          <wp:inline distT="0" distB="0" distL="0" distR="0">
            <wp:extent cx="4600575" cy="3629811"/>
            <wp:effectExtent l="0" t="0" r="0" b="8890"/>
            <wp:docPr id="4" name="Рисунок 4" descr="https://image.shutterstock.com/image-vector/children-swimming-river-illustration-260nw-415711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age.shutterstock.com/image-vector/children-swimming-river-illustration-260nw-4157119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58"/>
                    <a:stretch/>
                  </pic:blipFill>
                  <pic:spPr bwMode="auto">
                    <a:xfrm>
                      <a:off x="0" y="0"/>
                      <a:ext cx="4609829" cy="363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9A5" w:rsidRPr="007D09A5" w:rsidRDefault="007D09A5" w:rsidP="007D09A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D09A5">
        <w:rPr>
          <w:sz w:val="28"/>
          <w:szCs w:val="2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7D09A5" w:rsidRPr="007D09A5" w:rsidRDefault="007D09A5" w:rsidP="007D09A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D09A5">
        <w:rPr>
          <w:sz w:val="28"/>
          <w:szCs w:val="2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7D09A5" w:rsidRPr="007D09A5" w:rsidRDefault="007D09A5" w:rsidP="007D09A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D09A5">
        <w:rPr>
          <w:sz w:val="28"/>
          <w:szCs w:val="28"/>
        </w:rPr>
        <w:t>На беду</w:t>
      </w:r>
      <w:r>
        <w:rPr>
          <w:sz w:val="28"/>
          <w:szCs w:val="28"/>
        </w:rPr>
        <w:t>,</w:t>
      </w:r>
      <w:r w:rsidRPr="007D09A5">
        <w:rPr>
          <w:sz w:val="28"/>
          <w:szCs w:val="28"/>
        </w:rPr>
        <w:t xml:space="preserve"> много не надо, поэтому нельзя так легкомысленно относиться к детям. Ведь самое страшное, что ни исправить, ни вернуть уже ничего нельзя, также, как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7D09A5" w:rsidRPr="007D09A5" w:rsidRDefault="007D09A5" w:rsidP="007D09A5">
      <w:pPr>
        <w:rPr>
          <w:sz w:val="28"/>
          <w:szCs w:val="28"/>
        </w:rPr>
      </w:pPr>
      <w:r>
        <w:rPr>
          <w:sz w:val="28"/>
          <w:szCs w:val="28"/>
        </w:rPr>
        <w:t xml:space="preserve">    В связи с этим,</w:t>
      </w:r>
      <w:r w:rsidRPr="007D09A5">
        <w:rPr>
          <w:sz w:val="28"/>
          <w:szCs w:val="28"/>
        </w:rPr>
        <w:t> напоминаем правила поведения на водоемах: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lastRenderedPageBreak/>
        <w:t>- купайтесь утром или вечером, температура воды должна быть не ниже 17-19 градусов, в более холодной, находиться опасно;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опасно заплывать далеко, так как можно не рассчитать своей силы и утонуть;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ни в коем случае не купайтесь, а тем более не ныряйте в незнакомых местах;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7D09A5" w:rsidRPr="007D09A5" w:rsidRDefault="007D09A5" w:rsidP="007D09A5">
      <w:pPr>
        <w:rPr>
          <w:sz w:val="28"/>
          <w:szCs w:val="28"/>
        </w:rPr>
      </w:pPr>
      <w:r w:rsidRPr="007D09A5">
        <w:rPr>
          <w:sz w:val="28"/>
          <w:szCs w:val="28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7D09A5" w:rsidRPr="007D09A5" w:rsidRDefault="007D09A5" w:rsidP="007D09A5">
      <w:pPr>
        <w:jc w:val="center"/>
        <w:rPr>
          <w:b/>
          <w:color w:val="FF0000"/>
          <w:sz w:val="44"/>
          <w:szCs w:val="44"/>
        </w:rPr>
      </w:pPr>
      <w:r w:rsidRPr="007D09A5">
        <w:rPr>
          <w:b/>
          <w:color w:val="FF0000"/>
          <w:sz w:val="44"/>
          <w:szCs w:val="44"/>
        </w:rPr>
        <w:t>Телефон службы спасения – 101, 112.</w:t>
      </w:r>
    </w:p>
    <w:p w:rsidR="00E315C6" w:rsidRPr="007D09A5" w:rsidRDefault="00E315C6">
      <w:pPr>
        <w:rPr>
          <w:sz w:val="28"/>
          <w:szCs w:val="28"/>
        </w:rPr>
      </w:pPr>
    </w:p>
    <w:sectPr w:rsidR="00E315C6" w:rsidRPr="007D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A5"/>
    <w:rsid w:val="007D09A5"/>
    <w:rsid w:val="00CF2F33"/>
    <w:rsid w:val="00E3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FBA9B-D2CB-4038-864F-8AF909DE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2021-05-20T04:37:00Z</dcterms:created>
  <dcterms:modified xsi:type="dcterms:W3CDTF">2021-05-20T04:37:00Z</dcterms:modified>
</cp:coreProperties>
</file>